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56618" w14:textId="11A7CC81" w:rsidR="005839ED" w:rsidRPr="005839ED" w:rsidRDefault="005839ED" w:rsidP="005839ED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5839ED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OGŁOSZENIE z dnia </w:t>
      </w:r>
      <w:r w:rsidR="00B37EBF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6 sierpnia</w:t>
      </w:r>
      <w:r w:rsidRPr="005839ED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6</w:t>
      </w:r>
      <w:r w:rsidRPr="005839ED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roku</w:t>
      </w:r>
    </w:p>
    <w:p w14:paraId="0FAAA114" w14:textId="678FCC5E" w:rsidR="005839ED" w:rsidRPr="005839ED" w:rsidRDefault="005839ED" w:rsidP="005839ED">
      <w:pPr>
        <w:spacing w:line="259" w:lineRule="auto"/>
        <w:jc w:val="center"/>
        <w:rPr>
          <w:rFonts w:ascii="Times New Roman" w:eastAsia="Calibri" w:hAnsi="Times New Roman" w:cs="Times New Roman"/>
          <w:b/>
          <w:color w:val="FF0000"/>
          <w:kern w:val="0"/>
          <w:sz w:val="28"/>
          <w:szCs w:val="22"/>
          <w14:ligatures w14:val="none"/>
        </w:rPr>
      </w:pPr>
      <w:r w:rsidRPr="005839ED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w sprawie możliwości kontynuowania służby na stanowisku </w:t>
      </w:r>
      <w:r>
        <w:rPr>
          <w:rFonts w:ascii="Times New Roman" w:eastAsia="Calibri" w:hAnsi="Times New Roman" w:cs="Times New Roman"/>
          <w:b/>
          <w:kern w:val="0"/>
          <w:sz w:val="28"/>
          <w:szCs w:val="22"/>
          <w:u w:val="single"/>
          <w14:ligatures w14:val="none"/>
        </w:rPr>
        <w:t>asystenta</w:t>
      </w:r>
    </w:p>
    <w:p w14:paraId="1FF2477F" w14:textId="77777777" w:rsidR="005839ED" w:rsidRPr="005839ED" w:rsidRDefault="005839ED" w:rsidP="005839ED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5839ED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w Szkole Policji Ruchu Drogowego w Sieradzu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552"/>
      </w:tblGrid>
      <w:tr w:rsidR="005839ED" w:rsidRPr="005839ED" w14:paraId="23668940" w14:textId="77777777" w:rsidTr="00956653">
        <w:tc>
          <w:tcPr>
            <w:tcW w:w="3510" w:type="dxa"/>
          </w:tcPr>
          <w:p w14:paraId="2CAD94B3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RODZAJ OFERTY</w:t>
            </w:r>
          </w:p>
          <w:p w14:paraId="1A2E6E65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24DEA98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  <w:vAlign w:val="center"/>
          </w:tcPr>
          <w:p w14:paraId="022D6ACA" w14:textId="77777777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Stanowisko policyjne w komórce wspomagającej</w:t>
            </w:r>
          </w:p>
        </w:tc>
      </w:tr>
      <w:tr w:rsidR="005839ED" w:rsidRPr="005839ED" w14:paraId="198C3A5F" w14:textId="77777777" w:rsidTr="00956653">
        <w:tc>
          <w:tcPr>
            <w:tcW w:w="3510" w:type="dxa"/>
          </w:tcPr>
          <w:p w14:paraId="2FAC19C3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STANOWISKA</w:t>
            </w:r>
          </w:p>
          <w:p w14:paraId="786524E7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B45B4AB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52" w:type="dxa"/>
            <w:vAlign w:val="center"/>
          </w:tcPr>
          <w:p w14:paraId="1C30DC9D" w14:textId="27CAD2F3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asystent</w:t>
            </w:r>
          </w:p>
        </w:tc>
      </w:tr>
      <w:tr w:rsidR="005839ED" w:rsidRPr="005839ED" w14:paraId="3862653D" w14:textId="77777777" w:rsidTr="00956653">
        <w:tc>
          <w:tcPr>
            <w:tcW w:w="3510" w:type="dxa"/>
          </w:tcPr>
          <w:p w14:paraId="33A7FEFE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GRUPA ZASZEREGOWANIA</w:t>
            </w:r>
          </w:p>
          <w:p w14:paraId="4EEE1DC1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FF859E5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MNOŻNIK KWOTY BAZOWEJ</w:t>
            </w:r>
          </w:p>
          <w:p w14:paraId="159D656F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5249127D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MINIMALNA KWOTA DODATKU SŁUŻBOWEGO/FUNKCYJNEGO W GRUPIE</w:t>
            </w:r>
          </w:p>
        </w:tc>
        <w:tc>
          <w:tcPr>
            <w:tcW w:w="5552" w:type="dxa"/>
            <w:vAlign w:val="center"/>
          </w:tcPr>
          <w:p w14:paraId="585723F8" w14:textId="77777777" w:rsidR="005839ED" w:rsidRPr="005839ED" w:rsidRDefault="005839ED" w:rsidP="005839E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Zgodnie z rozporządzeniem Ministra Spraw Wewnętrznych i Administracji z dnia 6 grudnia 2001 r. </w:t>
            </w:r>
            <w:r w:rsidRPr="005839ED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sprawie szczegółowych zasad otrzymywania i wysokości uposażenia zasadniczego policjantów, dodatków do uposażenia oraz ustalania wysługi lat,</w:t>
            </w:r>
          </w:p>
          <w:p w14:paraId="220BC3C7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od której jest uzależniony wzrost uposażenia zasadniczego (</w:t>
            </w: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Dz. U. z 2015 r. poz. 1236, z późn. zm.)</w:t>
            </w:r>
          </w:p>
        </w:tc>
      </w:tr>
      <w:tr w:rsidR="005839ED" w:rsidRPr="005839ED" w14:paraId="6FA15A5C" w14:textId="77777777" w:rsidTr="00956653">
        <w:tc>
          <w:tcPr>
            <w:tcW w:w="3510" w:type="dxa"/>
          </w:tcPr>
          <w:p w14:paraId="31D294A0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KOMÓRKI DYDAKTYCZNEJ</w:t>
            </w:r>
          </w:p>
        </w:tc>
        <w:tc>
          <w:tcPr>
            <w:tcW w:w="5552" w:type="dxa"/>
            <w:vAlign w:val="center"/>
          </w:tcPr>
          <w:p w14:paraId="769C9231" w14:textId="77777777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Wydział Kadr</w:t>
            </w:r>
          </w:p>
        </w:tc>
      </w:tr>
      <w:tr w:rsidR="005839ED" w:rsidRPr="005839ED" w14:paraId="5B36ABE4" w14:textId="77777777" w:rsidTr="00956653">
        <w:trPr>
          <w:trHeight w:val="2589"/>
        </w:trPr>
        <w:tc>
          <w:tcPr>
            <w:tcW w:w="3510" w:type="dxa"/>
          </w:tcPr>
          <w:p w14:paraId="1C145F4E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OPIS STANOWISKA</w:t>
            </w:r>
          </w:p>
        </w:tc>
        <w:tc>
          <w:tcPr>
            <w:tcW w:w="5552" w:type="dxa"/>
          </w:tcPr>
          <w:p w14:paraId="5498EBC2" w14:textId="77777777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archiwizowanie dokumentacji.</w:t>
            </w:r>
            <w:r w:rsidRPr="005839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inicjowanie i realizowanie spraw z zakresu ewidencji policjantów,</w:t>
            </w:r>
          </w:p>
          <w:p w14:paraId="099942B4" w14:textId="77777777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ewidencji czasu służby policjantów wydziału,</w:t>
            </w:r>
          </w:p>
          <w:p w14:paraId="57A0A2F8" w14:textId="77777777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ewidencji czasu służby kadry kierowniczej,</w:t>
            </w:r>
          </w:p>
          <w:p w14:paraId="4898EB0C" w14:textId="77777777" w:rsid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realizowanie spraw socjalnych policjantów, pracowników, emerytów i rencistów oraz ich rodzin,</w:t>
            </w:r>
          </w:p>
          <w:p w14:paraId="75214906" w14:textId="16A4FEAB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prowadzenie dokumentacji z zakresu doskonaleń zawodowych centralnych i lokalnych</w:t>
            </w:r>
          </w:p>
          <w:p w14:paraId="2D7DF4DE" w14:textId="77777777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prowadzenie akt osobowych policjantów,</w:t>
            </w:r>
          </w:p>
          <w:p w14:paraId="5427A364" w14:textId="77777777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udział w przeprowadzaniu etapów doboru do służby w Policji,</w:t>
            </w:r>
          </w:p>
          <w:p w14:paraId="0FB41CC1" w14:textId="77777777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opracowywanie projektów wewnętrznych aktów prawnych,</w:t>
            </w:r>
          </w:p>
          <w:p w14:paraId="0BBFE166" w14:textId="77777777" w:rsidR="005839ED" w:rsidRPr="005839ED" w:rsidRDefault="005839ED" w:rsidP="005839ED">
            <w:pPr>
              <w:numPr>
                <w:ilvl w:val="0"/>
                <w:numId w:val="1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udział w procesie udostępniania informacji publicznej.</w:t>
            </w:r>
          </w:p>
        </w:tc>
      </w:tr>
      <w:tr w:rsidR="005839ED" w:rsidRPr="005839ED" w14:paraId="5208165A" w14:textId="77777777" w:rsidTr="00956653">
        <w:trPr>
          <w:trHeight w:val="1454"/>
        </w:trPr>
        <w:tc>
          <w:tcPr>
            <w:tcW w:w="3510" w:type="dxa"/>
          </w:tcPr>
          <w:p w14:paraId="5B6D3F9D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WYMAGANIA W ZAKRESIE WYKSZTAŁCENIA, KWALIFIKACJI ZAWODOWYCH I STAŻU SŁUŻBY</w:t>
            </w:r>
          </w:p>
        </w:tc>
        <w:tc>
          <w:tcPr>
            <w:tcW w:w="5552" w:type="dxa"/>
          </w:tcPr>
          <w:p w14:paraId="092E588F" w14:textId="77777777" w:rsidR="005839ED" w:rsidRPr="005839ED" w:rsidRDefault="005839ED" w:rsidP="005839E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83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Zgodnie z rozporządzeniem Ministra Spraw Wewnętrznych i Administracji z dnia 16 grudnia 2022 r. </w:t>
            </w:r>
            <w:r w:rsidRPr="005839E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w sprawie wymagań w zakresie wykształcenia, kwalifikacji zawodowych i stażu służby, jakim odpowiadają policjanci na stanowiskach komendantów Policji i innych stanowiskach służbowych </w:t>
            </w:r>
            <w:r w:rsidRPr="005839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(Dz. U. z 2023 r. poz. 2252, z późn. zm.)</w:t>
            </w:r>
          </w:p>
        </w:tc>
      </w:tr>
      <w:tr w:rsidR="005839ED" w:rsidRPr="005839ED" w14:paraId="1E944D8F" w14:textId="77777777" w:rsidTr="00956653">
        <w:tc>
          <w:tcPr>
            <w:tcW w:w="3510" w:type="dxa"/>
          </w:tcPr>
          <w:p w14:paraId="1B4E6193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WYMAGANIA DODATKOWE</w:t>
            </w:r>
          </w:p>
        </w:tc>
        <w:tc>
          <w:tcPr>
            <w:tcW w:w="5552" w:type="dxa"/>
          </w:tcPr>
          <w:p w14:paraId="290206F1" w14:textId="77777777" w:rsidR="005839ED" w:rsidRPr="005839ED" w:rsidRDefault="005839ED" w:rsidP="005839ED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obsługa komputera – pakiet MS Office,</w:t>
            </w:r>
          </w:p>
          <w:p w14:paraId="4DD10A6A" w14:textId="77777777" w:rsidR="005839ED" w:rsidRPr="005839ED" w:rsidRDefault="005839ED" w:rsidP="005839ED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umiejętność pracy w zespole,</w:t>
            </w:r>
          </w:p>
          <w:p w14:paraId="67896D8E" w14:textId="77777777" w:rsidR="005839ED" w:rsidRPr="005839ED" w:rsidRDefault="005839ED" w:rsidP="005839ED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komunikatywność,</w:t>
            </w:r>
          </w:p>
          <w:p w14:paraId="1E3CD3C1" w14:textId="77777777" w:rsidR="005839ED" w:rsidRPr="005839ED" w:rsidRDefault="005839ED" w:rsidP="005839ED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sumienność.</w:t>
            </w:r>
          </w:p>
        </w:tc>
      </w:tr>
      <w:tr w:rsidR="005839ED" w:rsidRPr="005839ED" w14:paraId="6E96EE5D" w14:textId="77777777" w:rsidTr="00956653">
        <w:tc>
          <w:tcPr>
            <w:tcW w:w="3510" w:type="dxa"/>
          </w:tcPr>
          <w:p w14:paraId="3A703480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SPOSÓB ZŁOŻENIA OFERTY</w:t>
            </w:r>
          </w:p>
        </w:tc>
        <w:tc>
          <w:tcPr>
            <w:tcW w:w="5552" w:type="dxa"/>
          </w:tcPr>
          <w:p w14:paraId="7D9AEC43" w14:textId="77777777" w:rsidR="005839ED" w:rsidRPr="005839ED" w:rsidRDefault="005839ED" w:rsidP="005839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CV wraz ze szczegółowym przebiegiem służby/pracy i oświadczeniem o treści: </w:t>
            </w:r>
            <w:r w:rsidRPr="005839ED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„Wyrażam zgodę na przetwarzanie moich danych osobowych zawartych w przedstawionych przeze mnie dokumentach dla potrzeb niezbędnych do realizacji procedury naboru/rekrutacji w Szkole Policji Ruchu Drogowego w Sieradzu”</w:t>
            </w: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można przesyłać faksem, pocztą elektroniczną lub składać osobiście. </w:t>
            </w: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 składanych dokumentach należy wskazać stanowisko, na które się aplikuje.</w:t>
            </w:r>
          </w:p>
          <w:p w14:paraId="3B66B768" w14:textId="77777777" w:rsidR="005839ED" w:rsidRPr="005839ED" w:rsidRDefault="005839ED" w:rsidP="005839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Oferty nie spełniające wymogów formalnych, niekompletne, bez wskazania stanowiska, do którego kandydat aplikuje, umieszczane na wirtualnych dyskach zewnętrznych, a także przesłane po terminie -NIE BĘDĄ ROZPATRYWANE.</w:t>
            </w:r>
          </w:p>
        </w:tc>
      </w:tr>
      <w:tr w:rsidR="005839ED" w:rsidRPr="005839ED" w14:paraId="6060B2D8" w14:textId="77777777" w:rsidTr="00956653">
        <w:tc>
          <w:tcPr>
            <w:tcW w:w="3510" w:type="dxa"/>
          </w:tcPr>
          <w:p w14:paraId="2F4360F8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TERMIN SKŁADANIA DOKUMENTÓW</w:t>
            </w:r>
          </w:p>
        </w:tc>
        <w:tc>
          <w:tcPr>
            <w:tcW w:w="5552" w:type="dxa"/>
            <w:vAlign w:val="center"/>
          </w:tcPr>
          <w:p w14:paraId="46EBD53F" w14:textId="4EF095C6" w:rsidR="005839ED" w:rsidRPr="005839ED" w:rsidRDefault="00B37EBF" w:rsidP="005839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 października</w:t>
            </w:r>
            <w:r w:rsidR="00583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2026 roku</w:t>
            </w:r>
          </w:p>
        </w:tc>
      </w:tr>
      <w:tr w:rsidR="005839ED" w:rsidRPr="005839ED" w14:paraId="18B0B53B" w14:textId="77777777" w:rsidTr="00956653">
        <w:tc>
          <w:tcPr>
            <w:tcW w:w="3510" w:type="dxa"/>
          </w:tcPr>
          <w:p w14:paraId="78B9E3F4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KONTAKTOWE</w:t>
            </w:r>
          </w:p>
        </w:tc>
        <w:tc>
          <w:tcPr>
            <w:tcW w:w="5552" w:type="dxa"/>
          </w:tcPr>
          <w:p w14:paraId="0E6AFF87" w14:textId="77777777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Szkoła Policji Ruchu Drogowego w Sieradzu</w:t>
            </w:r>
          </w:p>
          <w:p w14:paraId="39D9A97F" w14:textId="2B83F58B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ul. Generała Władysława Sikorskiego 2</w:t>
            </w:r>
            <w:r w:rsidR="00B37EB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A</w:t>
            </w:r>
          </w:p>
          <w:p w14:paraId="6E48439A" w14:textId="77777777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98-200 Sieradz</w:t>
            </w:r>
          </w:p>
          <w:p w14:paraId="65565C4F" w14:textId="77777777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Wydział Kadr</w:t>
            </w:r>
          </w:p>
          <w:p w14:paraId="3D203C29" w14:textId="4AEC55BF" w:rsidR="005839ED" w:rsidRPr="005839ED" w:rsidRDefault="005839ED" w:rsidP="005839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5839E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 w:rsidR="00B37EBF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kadry@sprd.policja.gov.pl</w:t>
            </w:r>
          </w:p>
        </w:tc>
      </w:tr>
      <w:tr w:rsidR="005839ED" w:rsidRPr="005839ED" w14:paraId="516A0348" w14:textId="77777777" w:rsidTr="00956653">
        <w:tc>
          <w:tcPr>
            <w:tcW w:w="3510" w:type="dxa"/>
          </w:tcPr>
          <w:p w14:paraId="4E256516" w14:textId="77777777" w:rsidR="005839ED" w:rsidRPr="005839ED" w:rsidRDefault="005839ED" w:rsidP="005839ED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INFORMACJA DLA KANDYDATÓW</w:t>
            </w:r>
          </w:p>
        </w:tc>
        <w:tc>
          <w:tcPr>
            <w:tcW w:w="5552" w:type="dxa"/>
          </w:tcPr>
          <w:p w14:paraId="0BA3CFDE" w14:textId="2BA4AD50" w:rsidR="005839ED" w:rsidRPr="005839ED" w:rsidRDefault="005839ED" w:rsidP="005839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Administratorem danych osobowych o kandydatach do służby/pracy w Szkole Policji Ruchu Drogowego w Sieradzu jest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Komendant Szkoły Policji Ruchu Drogowego w Sieradzu</w:t>
            </w: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, adres: ul. Generała Władysława Sikorskiego 2, 98-200 Sieradz. Z inspektorem ochrony danych w Szkole Policji Ruchu Drogowego w Sieradzu można skontaktować się poprzez: e-mail: maciej.marciniak@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sprdsieradz.</w:t>
            </w: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policja.gov.pl. </w:t>
            </w:r>
          </w:p>
          <w:p w14:paraId="266A2714" w14:textId="77777777" w:rsidR="005839ED" w:rsidRPr="005839ED" w:rsidRDefault="005839ED" w:rsidP="005839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Dane osobowe w Szkole Policji Ruchu Drogowego w Sieradzu będą przetwarzane wyłącznie w celu zapewnienia sprawnego oraz prawidłowego przebiegu postępowania rekrutacyjnego na wskazane stanowisko policyjne w Szkole Policji Ruchu Drogowego w Sieradzu. </w:t>
            </w:r>
            <w:r w:rsidRPr="005839E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Dane osobowe kandydatów będą niszczone w ciągu trzech miesięcy od zakończenia procedury naboru na stanowisko policyjne wskazane w niniejszym ogłoszeniu. </w:t>
            </w:r>
            <w:r w:rsidRPr="005839ED">
              <w:rPr>
                <w:rFonts w:ascii="Times New Roman" w:eastAsia="Calibri" w:hAnsi="Times New Roman" w:cs="Times New Roman"/>
                <w:sz w:val="20"/>
                <w:szCs w:val="20"/>
              </w:rPr>
              <w:t>Kandydaci mają prawo dostępu do treści swoich danych osobowych oraz prawo żądania ich sprostowania, usunięcia, ograniczenia przetwarzania, wniesienia sprzeciwu wobec ich przetwarzania a także prawo do przenoszenia danych osobowych oraz do cofnięcia zgody na ich przetwarzanie w dowolnym momencie bez wpływu na zgodność z prawem przetwarzania, którego dokonano na podstawie zgody przed jej cofnięciem. Ponadto mają prawo do wniesienia skargi do organu nadzorczego, którym jest Prezes Urzędu Ochrony Danych Osobowych, w przypadku uznania, że przetwarzanie danych osobowych narusza przepisy Rozporządzenia Parlamentu Europejskiego i Rady (UE) 2016/679 z dnia 27 kwietnia 2016 r. w sprawie ochrony osób fizycznych w związku z przetwarzaniem danych osobowych i w sprawie swobodnego przepływu takich danych oraz uchylenia dyrektywy 95/46/WE (ogólne rozporządzenia o ochronie danych). Dane osobowe przetwarzane w Szkole Policji Ruchu Drogowego w Sieradzu nie podlegają profilowaniu i nie są przekazywane do państw trzecich lub organizacji międzynarodowych. Przy przetwarzaniu danych osobowych w trybie RODO nie występuje zautomatyzowane podejmowanie decyzji o przetwarzaniu danych osobowych.</w:t>
            </w:r>
          </w:p>
        </w:tc>
      </w:tr>
    </w:tbl>
    <w:p w14:paraId="6B0CB2E7" w14:textId="77777777" w:rsidR="005839ED" w:rsidRPr="005839ED" w:rsidRDefault="005839ED" w:rsidP="005839ED">
      <w:pPr>
        <w:spacing w:line="259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88EB945" w14:textId="77777777" w:rsidR="00D0575F" w:rsidRDefault="00D0575F"/>
    <w:sectPr w:rsidR="00D0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DE3521"/>
    <w:multiLevelType w:val="hybridMultilevel"/>
    <w:tmpl w:val="D9EAA528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2A275F"/>
    <w:multiLevelType w:val="hybridMultilevel"/>
    <w:tmpl w:val="56A2FD72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451305">
    <w:abstractNumId w:val="1"/>
  </w:num>
  <w:num w:numId="2" w16cid:durableId="619074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F7C"/>
    <w:rsid w:val="004327CA"/>
    <w:rsid w:val="005839ED"/>
    <w:rsid w:val="00652F7C"/>
    <w:rsid w:val="00861209"/>
    <w:rsid w:val="00B37EBF"/>
    <w:rsid w:val="00D0575F"/>
    <w:rsid w:val="00FA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B917"/>
  <w15:chartTrackingRefBased/>
  <w15:docId w15:val="{5962DB61-C160-494E-962F-7D7FDED52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2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2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2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2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2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2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2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2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2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2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2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2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2F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2F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2F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2F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2F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2F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2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2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2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2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2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2F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2F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2F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2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2F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2F7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839E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676</Words>
  <Characters>4057</Characters>
  <Application>Microsoft Office Word</Application>
  <DocSecurity>0</DocSecurity>
  <Lines>33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710229</dc:creator>
  <cp:keywords/>
  <dc:description/>
  <cp:lastModifiedBy>710229</cp:lastModifiedBy>
  <cp:revision>3</cp:revision>
  <dcterms:created xsi:type="dcterms:W3CDTF">2026-04-21T08:17:00Z</dcterms:created>
  <dcterms:modified xsi:type="dcterms:W3CDTF">2026-08-06T10:26:00Z</dcterms:modified>
</cp:coreProperties>
</file>