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317F" w14:textId="513E1169" w:rsidR="00F81D38" w:rsidRPr="005B4DD0" w:rsidRDefault="00F81D38" w:rsidP="00F81D38">
      <w:pPr>
        <w:jc w:val="center"/>
        <w:rPr>
          <w:rFonts w:ascii="Times New Roman" w:hAnsi="Times New Roman" w:cs="Times New Roman"/>
          <w:b/>
          <w:sz w:val="28"/>
        </w:rPr>
      </w:pPr>
      <w:r w:rsidRPr="005B4DD0">
        <w:rPr>
          <w:rFonts w:ascii="Times New Roman" w:hAnsi="Times New Roman" w:cs="Times New Roman"/>
          <w:b/>
          <w:sz w:val="28"/>
        </w:rPr>
        <w:t>OGŁOSZENIE</w:t>
      </w:r>
      <w:r w:rsidR="00ED4B7B">
        <w:rPr>
          <w:rFonts w:ascii="Times New Roman" w:hAnsi="Times New Roman" w:cs="Times New Roman"/>
          <w:b/>
          <w:sz w:val="28"/>
        </w:rPr>
        <w:t xml:space="preserve"> z dnia 28 października 2025 roku</w:t>
      </w:r>
    </w:p>
    <w:p w14:paraId="024AAB88" w14:textId="076ADEBE" w:rsidR="00F81D38" w:rsidRPr="005B4DD0" w:rsidRDefault="00F81D38" w:rsidP="00F81D38">
      <w:pPr>
        <w:jc w:val="center"/>
        <w:rPr>
          <w:rFonts w:ascii="Times New Roman" w:hAnsi="Times New Roman" w:cs="Times New Roman"/>
          <w:b/>
          <w:sz w:val="28"/>
        </w:rPr>
      </w:pPr>
      <w:r w:rsidRPr="005B4DD0">
        <w:rPr>
          <w:rFonts w:ascii="Times New Roman" w:hAnsi="Times New Roman" w:cs="Times New Roman"/>
          <w:b/>
          <w:sz w:val="28"/>
        </w:rPr>
        <w:t xml:space="preserve">na </w:t>
      </w:r>
      <w:r w:rsidR="00755E1F">
        <w:rPr>
          <w:rFonts w:ascii="Times New Roman" w:hAnsi="Times New Roman" w:cs="Times New Roman"/>
          <w:b/>
          <w:sz w:val="28"/>
        </w:rPr>
        <w:t xml:space="preserve">wolne </w:t>
      </w:r>
      <w:r w:rsidRPr="005B4DD0">
        <w:rPr>
          <w:rFonts w:ascii="Times New Roman" w:hAnsi="Times New Roman" w:cs="Times New Roman"/>
          <w:b/>
          <w:sz w:val="28"/>
        </w:rPr>
        <w:t>stanowisko prac</w:t>
      </w:r>
      <w:r w:rsidR="00755E1F">
        <w:rPr>
          <w:rFonts w:ascii="Times New Roman" w:hAnsi="Times New Roman" w:cs="Times New Roman"/>
          <w:b/>
          <w:sz w:val="28"/>
        </w:rPr>
        <w:t>y</w:t>
      </w:r>
      <w:r w:rsidRPr="005B4DD0">
        <w:rPr>
          <w:rFonts w:ascii="Times New Roman" w:hAnsi="Times New Roman" w:cs="Times New Roman"/>
          <w:b/>
          <w:sz w:val="28"/>
        </w:rPr>
        <w:t xml:space="preserve"> </w:t>
      </w:r>
    </w:p>
    <w:p w14:paraId="05A34472" w14:textId="77777777" w:rsidR="00F81D38" w:rsidRPr="005B4DD0" w:rsidRDefault="00F81D38" w:rsidP="00F81D38">
      <w:pPr>
        <w:jc w:val="center"/>
        <w:rPr>
          <w:rFonts w:ascii="Times New Roman" w:hAnsi="Times New Roman" w:cs="Times New Roman"/>
          <w:b/>
          <w:sz w:val="28"/>
        </w:rPr>
      </w:pPr>
      <w:r w:rsidRPr="005B4DD0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5B4DD0" w:rsidRPr="005B4DD0" w14:paraId="1030F413" w14:textId="77777777" w:rsidTr="00F81D38">
        <w:tc>
          <w:tcPr>
            <w:tcW w:w="3510" w:type="dxa"/>
          </w:tcPr>
          <w:p w14:paraId="63857A31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12ADA427" w14:textId="77777777" w:rsidR="00842196" w:rsidRPr="005B4DD0" w:rsidRDefault="00842196" w:rsidP="006D3E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7F281D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662E59CD" w14:textId="77777777" w:rsidR="005B4DD0" w:rsidRDefault="005B4DD0" w:rsidP="008D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9FFF" w14:textId="55532B00" w:rsidR="00842196" w:rsidRPr="005B4DD0" w:rsidRDefault="0090670B" w:rsidP="008D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060A65" w:rsidRPr="005B4DD0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842196"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2522D1" w:rsidRPr="005B4DD0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5B4DD0" w:rsidRPr="005B4DD0" w14:paraId="7FCEB3FC" w14:textId="77777777" w:rsidTr="00F81D38">
        <w:tc>
          <w:tcPr>
            <w:tcW w:w="3510" w:type="dxa"/>
          </w:tcPr>
          <w:p w14:paraId="411028E3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3FD57D8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1FC8F8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4E01B395" w14:textId="77777777" w:rsidR="005B4DD0" w:rsidRDefault="005B4DD0" w:rsidP="008D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DA137" w14:textId="1B37FD6B" w:rsidR="00842196" w:rsidRPr="005B4DD0" w:rsidRDefault="007124C0" w:rsidP="008D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starszy </w:t>
            </w:r>
            <w:r w:rsidR="007D0334" w:rsidRPr="005B4DD0">
              <w:rPr>
                <w:rFonts w:ascii="Times New Roman" w:hAnsi="Times New Roman" w:cs="Times New Roman"/>
                <w:sz w:val="20"/>
                <w:szCs w:val="20"/>
              </w:rPr>
              <w:t>inspektor</w:t>
            </w:r>
          </w:p>
        </w:tc>
      </w:tr>
      <w:tr w:rsidR="005B4DD0" w:rsidRPr="005B4DD0" w14:paraId="023E81B6" w14:textId="77777777" w:rsidTr="00F81D38">
        <w:trPr>
          <w:trHeight w:val="2516"/>
        </w:trPr>
        <w:tc>
          <w:tcPr>
            <w:tcW w:w="3510" w:type="dxa"/>
          </w:tcPr>
          <w:p w14:paraId="169847CC" w14:textId="4CC176F6" w:rsidR="00842196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A22BA7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6B07196D" w14:textId="77777777" w:rsidR="00842196" w:rsidRPr="005B4DD0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74CE8" w14:textId="77777777" w:rsidR="007A4A48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E1FBF" w14:textId="77777777" w:rsidR="00842196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2B14B675" w14:textId="77777777" w:rsidR="007A4A48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878B3" w14:textId="77777777" w:rsidR="007A4A48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B4ED5" w14:textId="77777777" w:rsidR="007A4A48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7C191F" w14:textId="77777777" w:rsidR="007A4A48" w:rsidRPr="005B4DD0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6E1844F1" w14:textId="77777777" w:rsidR="004C57D4" w:rsidRDefault="004C57D4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B7E47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48FA7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6CD8F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626F1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5B0C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6821B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F6F2C" w14:textId="77777777" w:rsidR="00755E1F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E004F" w14:textId="21375525" w:rsidR="00755E1F" w:rsidRPr="005B4DD0" w:rsidRDefault="002067E6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pracownikowi</w:t>
            </w:r>
            <w:r w:rsidR="00755E1F" w:rsidRPr="00181927">
              <w:rPr>
                <w:rFonts w:ascii="Times New Roman" w:hAnsi="Times New Roman" w:cs="Times New Roman"/>
                <w:sz w:val="20"/>
                <w:szCs w:val="20"/>
              </w:rPr>
              <w:t xml:space="preserve"> przysługuje dodatek za wysługę lat w wysokości od 5 do 20% wynagrodzenia zasadniczego w zależności od udokumentowanego stażu pracy</w:t>
            </w:r>
            <w:r w:rsidR="00755E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4DD0" w:rsidRPr="005B4DD0" w14:paraId="47C0C692" w14:textId="77777777" w:rsidTr="001327B3">
        <w:tc>
          <w:tcPr>
            <w:tcW w:w="3510" w:type="dxa"/>
          </w:tcPr>
          <w:p w14:paraId="3302E0A2" w14:textId="6DD70960" w:rsidR="00842196" w:rsidRPr="005B4DD0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BF4190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10708591" w14:textId="77777777" w:rsidR="00842196" w:rsidRPr="005B4DD0" w:rsidRDefault="006655F1" w:rsidP="008D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5B4DD0" w:rsidRPr="005B4DD0" w14:paraId="79EF736F" w14:textId="77777777" w:rsidTr="00F81D38">
        <w:tc>
          <w:tcPr>
            <w:tcW w:w="3510" w:type="dxa"/>
          </w:tcPr>
          <w:p w14:paraId="498EA009" w14:textId="77777777" w:rsidR="007A4A48" w:rsidRPr="005B4DD0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14:paraId="7F9E60AB" w14:textId="02F1A11C" w:rsidR="007A4A48" w:rsidRPr="005B4DD0" w:rsidRDefault="002067E6" w:rsidP="008D5E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7A4A48" w:rsidRPr="005B4D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okres próbny z możliwością przedłużenia na czas nieokreślony</w:t>
            </w:r>
          </w:p>
        </w:tc>
      </w:tr>
      <w:tr w:rsidR="00755E1F" w:rsidRPr="005B4DD0" w14:paraId="352B6290" w14:textId="77777777" w:rsidTr="00F81D38">
        <w:tc>
          <w:tcPr>
            <w:tcW w:w="3510" w:type="dxa"/>
          </w:tcPr>
          <w:p w14:paraId="44D4C9BE" w14:textId="4806E623" w:rsidR="00755E1F" w:rsidRPr="005B4DD0" w:rsidRDefault="00755E1F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324C537B" w14:textId="4BB7BA56" w:rsidR="00755E1F" w:rsidRDefault="00755E1F" w:rsidP="008D5E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5B4DD0" w:rsidRPr="005B4DD0" w14:paraId="3387FC2F" w14:textId="77777777" w:rsidTr="00F81D38">
        <w:tc>
          <w:tcPr>
            <w:tcW w:w="3510" w:type="dxa"/>
          </w:tcPr>
          <w:p w14:paraId="722C5824" w14:textId="77777777" w:rsidR="007A4A48" w:rsidRPr="005B4DD0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2A3E4FCC" w14:textId="06B6F6CA" w:rsidR="007A4A48" w:rsidRPr="005B4DD0" w:rsidRDefault="002067E6" w:rsidP="008D5E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B4D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pełny</w:t>
            </w:r>
          </w:p>
        </w:tc>
      </w:tr>
      <w:tr w:rsidR="00755E1F" w:rsidRPr="005B4DD0" w14:paraId="40AA6DC4" w14:textId="77777777" w:rsidTr="00755E1F">
        <w:tc>
          <w:tcPr>
            <w:tcW w:w="3510" w:type="dxa"/>
          </w:tcPr>
          <w:p w14:paraId="209F21E8" w14:textId="3A3D4E5B" w:rsidR="00755E1F" w:rsidRPr="005B4DD0" w:rsidRDefault="00755E1F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58374B16" w14:textId="77777777" w:rsidR="00226CD2" w:rsidRPr="00226CD2" w:rsidRDefault="00226CD2" w:rsidP="002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D2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5C4869A0" w14:textId="77777777" w:rsidR="00226CD2" w:rsidRPr="00226CD2" w:rsidRDefault="00226CD2" w:rsidP="002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D2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13E4840C" w14:textId="1D00A8BD" w:rsidR="00755E1F" w:rsidRPr="00226CD2" w:rsidRDefault="00226CD2" w:rsidP="00226C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D2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755E1F" w:rsidRPr="005B4DD0" w14:paraId="442A1895" w14:textId="77777777" w:rsidTr="00755E1F">
        <w:tc>
          <w:tcPr>
            <w:tcW w:w="3510" w:type="dxa"/>
          </w:tcPr>
          <w:p w14:paraId="1E4641AA" w14:textId="6B939F43" w:rsidR="00755E1F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1951BE8F" w14:textId="7E604AD7" w:rsidR="00755E1F" w:rsidRPr="00F719C7" w:rsidRDefault="00755E1F" w:rsidP="00755E1F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7008391B" w14:textId="35B929F7" w:rsidR="00755E1F" w:rsidRPr="00F719C7" w:rsidRDefault="00755E1F" w:rsidP="00755E1F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3532A676" w14:textId="5C0D48B3" w:rsidR="00755E1F" w:rsidRDefault="00755E1F" w:rsidP="00755E1F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ymuszona pozycja ciała,</w:t>
            </w:r>
          </w:p>
          <w:p w14:paraId="0851C61E" w14:textId="34C9A6F7" w:rsidR="00755E1F" w:rsidRPr="00755E1F" w:rsidRDefault="00755E1F" w:rsidP="00755E1F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755E1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 w:rsidR="00BF419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Pr="00755E1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pracy.</w:t>
            </w:r>
          </w:p>
        </w:tc>
      </w:tr>
      <w:tr w:rsidR="00755E1F" w:rsidRPr="005B4DD0" w14:paraId="74092D4C" w14:textId="77777777" w:rsidTr="00F81D38">
        <w:trPr>
          <w:trHeight w:val="686"/>
        </w:trPr>
        <w:tc>
          <w:tcPr>
            <w:tcW w:w="3510" w:type="dxa"/>
          </w:tcPr>
          <w:p w14:paraId="02E25DF6" w14:textId="52C47AF1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413B5366" w14:textId="68FF8EAC" w:rsidR="00755E1F" w:rsidRPr="005B4DD0" w:rsidRDefault="000114C0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55E1F" w:rsidRPr="005B4DD0">
              <w:rPr>
                <w:rFonts w:ascii="Times New Roman" w:hAnsi="Times New Roman" w:cs="Times New Roman"/>
                <w:sz w:val="20"/>
                <w:szCs w:val="20"/>
              </w:rPr>
              <w:t>ealizowanie zadań i obowiązków na zajmowanym stanowisku</w:t>
            </w:r>
            <w:r w:rsidR="00755E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5E1F" w:rsidRPr="005B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55E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5E1F" w:rsidRPr="005B4DD0">
              <w:rPr>
                <w:rFonts w:ascii="Times New Roman" w:hAnsi="Times New Roman" w:cs="Times New Roman"/>
                <w:sz w:val="20"/>
                <w:szCs w:val="20"/>
              </w:rPr>
              <w:t>w szczególności:</w:t>
            </w:r>
          </w:p>
          <w:p w14:paraId="134313E0" w14:textId="5AD72A7E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planowanie środków finansowych, zbieranie danych i</w:t>
            </w:r>
            <w:r>
              <w:rPr>
                <w:sz w:val="20"/>
                <w:szCs w:val="20"/>
              </w:rPr>
              <w:t> </w:t>
            </w:r>
            <w:r w:rsidRPr="005B4DD0">
              <w:rPr>
                <w:sz w:val="20"/>
                <w:szCs w:val="20"/>
              </w:rPr>
              <w:t>sporządzanie dokumentacji w zakresie świadczeń przysługujących policjantom za remont mieszka</w:t>
            </w:r>
            <w:r w:rsidR="009716A0">
              <w:rPr>
                <w:sz w:val="20"/>
                <w:szCs w:val="20"/>
              </w:rPr>
              <w:t>nia</w:t>
            </w:r>
            <w:r w:rsidRPr="005B4DD0">
              <w:rPr>
                <w:sz w:val="20"/>
                <w:szCs w:val="20"/>
              </w:rPr>
              <w:t>, brak lokalu mieszkalnego i pomocy mieszkaniowej</w:t>
            </w:r>
            <w:r w:rsidR="0053428E">
              <w:rPr>
                <w:sz w:val="20"/>
                <w:szCs w:val="20"/>
              </w:rPr>
              <w:t>,</w:t>
            </w:r>
          </w:p>
          <w:p w14:paraId="0F5E43AE" w14:textId="2FEECFBB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 xml:space="preserve">współuczestniczenie w sporządzaniu co miesiąc, zapotrzebowania na środki budżetowe niezbędne do realizacji planu finansowego </w:t>
            </w:r>
            <w:r w:rsidR="009716A0">
              <w:rPr>
                <w:sz w:val="20"/>
                <w:szCs w:val="20"/>
              </w:rPr>
              <w:t>w</w:t>
            </w:r>
            <w:r w:rsidRPr="005B4DD0">
              <w:rPr>
                <w:sz w:val="20"/>
                <w:szCs w:val="20"/>
              </w:rPr>
              <w:t>ydziału</w:t>
            </w:r>
            <w:r w:rsidR="0053428E">
              <w:rPr>
                <w:sz w:val="20"/>
                <w:szCs w:val="20"/>
              </w:rPr>
              <w:t>,</w:t>
            </w:r>
          </w:p>
          <w:p w14:paraId="2E5732BE" w14:textId="6CC463D9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 xml:space="preserve">prowadzenie postępowań i przygotowywanie decyzji administracyjnych o przyznaniu pomocy finansowej dla policjantów na uzyskanie lokalu mieszkalnego, </w:t>
            </w:r>
            <w:r w:rsidR="009716A0">
              <w:rPr>
                <w:sz w:val="20"/>
                <w:szCs w:val="20"/>
              </w:rPr>
              <w:t>za</w:t>
            </w:r>
            <w:r w:rsidRPr="005B4DD0">
              <w:rPr>
                <w:sz w:val="20"/>
                <w:szCs w:val="20"/>
              </w:rPr>
              <w:t xml:space="preserve"> remont lokalu mieszkalnego oraz za brak mieszkania</w:t>
            </w:r>
            <w:r w:rsidR="0053428E">
              <w:rPr>
                <w:sz w:val="20"/>
                <w:szCs w:val="20"/>
              </w:rPr>
              <w:t>,</w:t>
            </w:r>
          </w:p>
          <w:p w14:paraId="62427644" w14:textId="7BE63F4A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sporządzanie list</w:t>
            </w:r>
            <w:r w:rsidR="009716A0">
              <w:rPr>
                <w:sz w:val="20"/>
                <w:szCs w:val="20"/>
              </w:rPr>
              <w:t>y</w:t>
            </w:r>
            <w:r w:rsidRPr="005B4DD0">
              <w:rPr>
                <w:sz w:val="20"/>
                <w:szCs w:val="20"/>
              </w:rPr>
              <w:t xml:space="preserve"> wypłat dotyczących świadczeń przysługujących policjantom za remont mieszka</w:t>
            </w:r>
            <w:r w:rsidR="009716A0">
              <w:rPr>
                <w:sz w:val="20"/>
                <w:szCs w:val="20"/>
              </w:rPr>
              <w:t>nia</w:t>
            </w:r>
            <w:r w:rsidRPr="005B4DD0">
              <w:rPr>
                <w:sz w:val="20"/>
                <w:szCs w:val="20"/>
              </w:rPr>
              <w:t xml:space="preserve">, brak lokalu mieszkalnego </w:t>
            </w:r>
            <w:r w:rsidR="009716A0">
              <w:rPr>
                <w:sz w:val="20"/>
                <w:szCs w:val="20"/>
              </w:rPr>
              <w:t>oraz</w:t>
            </w:r>
            <w:r w:rsidRPr="005B4DD0">
              <w:rPr>
                <w:sz w:val="20"/>
                <w:szCs w:val="20"/>
              </w:rPr>
              <w:t xml:space="preserve"> pomocy mieszkaniowej</w:t>
            </w:r>
            <w:r w:rsidR="0053428E">
              <w:rPr>
                <w:sz w:val="20"/>
                <w:szCs w:val="20"/>
              </w:rPr>
              <w:t>,</w:t>
            </w:r>
          </w:p>
          <w:p w14:paraId="2AC00757" w14:textId="1DEA9D78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 xml:space="preserve">sporządzanie pism i dokumentów w </w:t>
            </w:r>
            <w:r w:rsidR="0053428E">
              <w:rPr>
                <w:sz w:val="20"/>
                <w:szCs w:val="20"/>
              </w:rPr>
              <w:t>sprawach pozostających w zakresie merytorycznym stanowiska,</w:t>
            </w:r>
          </w:p>
          <w:p w14:paraId="23E65904" w14:textId="4BC70CD7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dokonywanie wyceny i amortyzacji środków trwałych, budynków i budowli</w:t>
            </w:r>
            <w:r w:rsidR="0053428E">
              <w:rPr>
                <w:sz w:val="20"/>
                <w:szCs w:val="20"/>
              </w:rPr>
              <w:t>,</w:t>
            </w:r>
          </w:p>
          <w:p w14:paraId="56F1C212" w14:textId="6EEEC532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wystawianie dokumentów finansowych dla osób prawnych i</w:t>
            </w:r>
            <w:r>
              <w:rPr>
                <w:sz w:val="20"/>
                <w:szCs w:val="20"/>
              </w:rPr>
              <w:t> </w:t>
            </w:r>
            <w:r w:rsidRPr="005B4DD0">
              <w:rPr>
                <w:sz w:val="20"/>
                <w:szCs w:val="20"/>
              </w:rPr>
              <w:t xml:space="preserve">fizycznych związanych z opłatami za korzystanie z bazy </w:t>
            </w:r>
            <w:r w:rsidRPr="005B4DD0">
              <w:rPr>
                <w:sz w:val="20"/>
                <w:szCs w:val="20"/>
              </w:rPr>
              <w:lastRenderedPageBreak/>
              <w:t>kwaterunkowej i opłatami za surowce wtórne oraz prowadzenie w tym zakresie ewidencji</w:t>
            </w:r>
            <w:r>
              <w:rPr>
                <w:sz w:val="20"/>
                <w:szCs w:val="20"/>
              </w:rPr>
              <w:t>;</w:t>
            </w:r>
          </w:p>
          <w:p w14:paraId="40AAD9D6" w14:textId="028129F1" w:rsidR="00755E1F" w:rsidRPr="005B4DD0" w:rsidRDefault="00755E1F" w:rsidP="00755E1F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prowadzenie, przechowywanie i archiwizowanie dokumentacji z realizacji zadań na stanowisku</w:t>
            </w:r>
            <w:r>
              <w:rPr>
                <w:sz w:val="20"/>
                <w:szCs w:val="20"/>
              </w:rPr>
              <w:t>;</w:t>
            </w:r>
          </w:p>
          <w:p w14:paraId="7573BC3C" w14:textId="25DF8C50" w:rsidR="00755E1F" w:rsidRPr="005B4DD0" w:rsidRDefault="00755E1F" w:rsidP="00755E1F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B4DD0">
              <w:rPr>
                <w:sz w:val="20"/>
                <w:szCs w:val="20"/>
              </w:rPr>
              <w:t xml:space="preserve">wystawianie, sprawdzanie, podpisywanie i odbiór faktur VAT pod względem </w:t>
            </w:r>
            <w:proofErr w:type="spellStart"/>
            <w:r w:rsidRPr="005B4DD0">
              <w:rPr>
                <w:sz w:val="20"/>
                <w:szCs w:val="20"/>
              </w:rPr>
              <w:t>formalno</w:t>
            </w:r>
            <w:proofErr w:type="spellEnd"/>
            <w:r w:rsidRPr="005B4DD0">
              <w:rPr>
                <w:sz w:val="20"/>
                <w:szCs w:val="20"/>
              </w:rPr>
              <w:t xml:space="preserve"> – rachunkowym.</w:t>
            </w:r>
          </w:p>
        </w:tc>
      </w:tr>
      <w:tr w:rsidR="00755E1F" w:rsidRPr="005B4DD0" w14:paraId="5C53EC43" w14:textId="77777777" w:rsidTr="00F81D38">
        <w:trPr>
          <w:trHeight w:val="708"/>
        </w:trPr>
        <w:tc>
          <w:tcPr>
            <w:tcW w:w="3510" w:type="dxa"/>
            <w:vMerge w:val="restart"/>
          </w:tcPr>
          <w:p w14:paraId="1F1BC535" w14:textId="70A3BECD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NIEZBĘDNE</w:t>
            </w:r>
          </w:p>
        </w:tc>
        <w:tc>
          <w:tcPr>
            <w:tcW w:w="5552" w:type="dxa"/>
          </w:tcPr>
          <w:p w14:paraId="07693AD4" w14:textId="2E446960" w:rsidR="00755E1F" w:rsidRPr="005B4DD0" w:rsidRDefault="00755E1F" w:rsidP="00755E1F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 w:rsidRPr="005B4DD0">
              <w:rPr>
                <w:color w:val="auto"/>
                <w:sz w:val="20"/>
                <w:szCs w:val="20"/>
              </w:rPr>
              <w:t xml:space="preserve">wykształcenie – średnie </w:t>
            </w:r>
          </w:p>
          <w:p w14:paraId="6B028FCF" w14:textId="118B567A" w:rsidR="00755E1F" w:rsidRPr="005B4DD0" w:rsidRDefault="00755E1F" w:rsidP="00755E1F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 w:rsidRPr="005B4DD0">
              <w:rPr>
                <w:color w:val="auto"/>
                <w:sz w:val="20"/>
                <w:szCs w:val="20"/>
              </w:rPr>
              <w:t>czteroletni staż pracy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755E1F" w:rsidRPr="005B4DD0" w14:paraId="03B79238" w14:textId="77777777" w:rsidTr="00F81D38">
        <w:trPr>
          <w:trHeight w:val="708"/>
        </w:trPr>
        <w:tc>
          <w:tcPr>
            <w:tcW w:w="3510" w:type="dxa"/>
            <w:vMerge/>
          </w:tcPr>
          <w:p w14:paraId="1A9BAE1E" w14:textId="77777777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F9184C0" w14:textId="77777777" w:rsidR="0053428E" w:rsidRDefault="00755E1F" w:rsidP="0053428E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 w:rsidRPr="005B4DD0">
              <w:rPr>
                <w:color w:val="auto"/>
                <w:sz w:val="20"/>
                <w:szCs w:val="20"/>
              </w:rPr>
              <w:t xml:space="preserve">wykształcenie - wyższe </w:t>
            </w:r>
          </w:p>
          <w:p w14:paraId="26C236A8" w14:textId="415B1DC2" w:rsidR="00755E1F" w:rsidRPr="005B4DD0" w:rsidRDefault="00755E1F" w:rsidP="0053428E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 w:rsidRPr="005B4DD0">
              <w:rPr>
                <w:color w:val="auto"/>
                <w:sz w:val="20"/>
                <w:szCs w:val="20"/>
              </w:rPr>
              <w:t>dwuletni staż pracy.</w:t>
            </w:r>
          </w:p>
        </w:tc>
      </w:tr>
      <w:tr w:rsidR="00755E1F" w:rsidRPr="005B4DD0" w14:paraId="1838D96D" w14:textId="77777777" w:rsidTr="00F81D38">
        <w:tc>
          <w:tcPr>
            <w:tcW w:w="3510" w:type="dxa"/>
          </w:tcPr>
          <w:p w14:paraId="347110E3" w14:textId="77777777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7B6EA31F" w14:textId="1AA81BE6" w:rsidR="00755E1F" w:rsidRPr="005B4DD0" w:rsidRDefault="00755E1F" w:rsidP="00755E1F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5B4DD0">
              <w:rPr>
                <w:bCs/>
                <w:sz w:val="20"/>
                <w:szCs w:val="20"/>
              </w:rPr>
              <w:t>dyspozycyjność</w:t>
            </w:r>
            <w:r>
              <w:rPr>
                <w:bCs/>
                <w:sz w:val="20"/>
                <w:szCs w:val="20"/>
              </w:rPr>
              <w:t>;</w:t>
            </w:r>
          </w:p>
          <w:p w14:paraId="5E74D040" w14:textId="69E94D04" w:rsidR="00755E1F" w:rsidRPr="005B4DD0" w:rsidRDefault="00755E1F" w:rsidP="00755E1F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bCs/>
                <w:sz w:val="20"/>
                <w:szCs w:val="20"/>
              </w:rPr>
              <w:t>umiejętność planowania i organizowania pracy.</w:t>
            </w:r>
          </w:p>
          <w:p w14:paraId="5F4D1521" w14:textId="520CF628" w:rsidR="00755E1F" w:rsidRPr="005B4DD0" w:rsidRDefault="00755E1F" w:rsidP="00755E1F">
            <w:pPr>
              <w:pStyle w:val="Akapitzlist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 xml:space="preserve">umiejętność korzystania z pakietu </w:t>
            </w:r>
            <w:r w:rsidRPr="005B4DD0">
              <w:rPr>
                <w:i/>
                <w:sz w:val="20"/>
                <w:szCs w:val="20"/>
              </w:rPr>
              <w:t>MS Office</w:t>
            </w:r>
            <w:r w:rsidR="00030600">
              <w:rPr>
                <w:i/>
                <w:sz w:val="20"/>
                <w:szCs w:val="20"/>
              </w:rPr>
              <w:t>,</w:t>
            </w:r>
          </w:p>
          <w:p w14:paraId="2B3070E0" w14:textId="5DF8C6EC" w:rsidR="00755E1F" w:rsidRPr="005B4DD0" w:rsidRDefault="00755E1F" w:rsidP="00755E1F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 xml:space="preserve">praca na podobnym stanowisku, </w:t>
            </w:r>
          </w:p>
          <w:p w14:paraId="7C670BB3" w14:textId="38078EF1" w:rsidR="00755E1F" w:rsidRPr="005B4DD0" w:rsidRDefault="00755E1F" w:rsidP="00755E1F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B4DD0">
              <w:rPr>
                <w:sz w:val="20"/>
                <w:szCs w:val="20"/>
              </w:rPr>
              <w:t>wykształcenie budowlane lub administracyjne.</w:t>
            </w:r>
          </w:p>
        </w:tc>
      </w:tr>
      <w:tr w:rsidR="00755E1F" w:rsidRPr="005B4DD0" w14:paraId="5280ABCF" w14:textId="77777777" w:rsidTr="00F81D38">
        <w:tc>
          <w:tcPr>
            <w:tcW w:w="3510" w:type="dxa"/>
          </w:tcPr>
          <w:p w14:paraId="176A87D3" w14:textId="321E21B0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48FF246B" w14:textId="779289C0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weryfikacja ofert pod kątem </w:t>
            </w:r>
            <w:r w:rsidR="00714F1B">
              <w:rPr>
                <w:sz w:val="20"/>
                <w:szCs w:val="20"/>
              </w:rPr>
              <w:t xml:space="preserve">spełniania </w:t>
            </w:r>
            <w:r>
              <w:rPr>
                <w:sz w:val="20"/>
                <w:szCs w:val="20"/>
              </w:rPr>
              <w:t>wymogów formalnych,</w:t>
            </w:r>
          </w:p>
          <w:p w14:paraId="6CE97028" w14:textId="7F2501A5" w:rsidR="00755E1F" w:rsidRPr="005B4DD0" w:rsidRDefault="00755E1F" w:rsidP="00755E1F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>rozmowa kwalifikacyjna.</w:t>
            </w:r>
          </w:p>
        </w:tc>
      </w:tr>
      <w:tr w:rsidR="00755E1F" w:rsidRPr="005B4DD0" w14:paraId="67CDEBA7" w14:textId="77777777" w:rsidTr="00F81D38">
        <w:tc>
          <w:tcPr>
            <w:tcW w:w="3510" w:type="dxa"/>
          </w:tcPr>
          <w:p w14:paraId="742BFAC2" w14:textId="1031433B" w:rsidR="00755E1F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BF419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3E89C907" w14:textId="77777777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i list motywacyjny,</w:t>
            </w:r>
          </w:p>
          <w:p w14:paraId="46F1D641" w14:textId="77777777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wymagania niezbędnego w zakresie doświadczenia zawodowego,</w:t>
            </w:r>
          </w:p>
          <w:p w14:paraId="46B544BE" w14:textId="77777777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poświadczenia bezpieczeństwa uprawniającego do dostępu do informacji niejawnych oznaczonych klauzulą „poufne” lub oświadczenie o wyrażeniu zgody na przeprowadzenie postępowania sprawdzającego w celu nadania klauzuli „poufne”,</w:t>
            </w:r>
          </w:p>
          <w:p w14:paraId="563FC74E" w14:textId="1536E551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7E13AF">
              <w:rPr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226CD2">
              <w:rPr>
                <w:sz w:val="20"/>
                <w:szCs w:val="20"/>
                <w:u w:val="single"/>
              </w:rPr>
              <w:t xml:space="preserve">planowanej </w:t>
            </w:r>
            <w:r w:rsidRPr="007E13AF">
              <w:rPr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755E1F" w:rsidRPr="005B4DD0" w14:paraId="2FCAC17E" w14:textId="77777777" w:rsidTr="00F81D38">
        <w:tc>
          <w:tcPr>
            <w:tcW w:w="3510" w:type="dxa"/>
          </w:tcPr>
          <w:p w14:paraId="57F9E6C4" w14:textId="36643C2A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BF419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1F81D329" w14:textId="77777777" w:rsid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dodatkowych,</w:t>
            </w:r>
          </w:p>
          <w:p w14:paraId="690CEC1B" w14:textId="2DCD92F6" w:rsidR="00755E1F" w:rsidRPr="00755E1F" w:rsidRDefault="00755E1F" w:rsidP="00755E1F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755E1F">
              <w:rPr>
                <w:sz w:val="20"/>
                <w:szCs w:val="20"/>
              </w:rPr>
              <w:t>kopia dokumentu potwierdzającego niepełnosprawność – w</w:t>
            </w:r>
            <w:r w:rsidR="00BF4190">
              <w:rPr>
                <w:sz w:val="20"/>
                <w:szCs w:val="20"/>
              </w:rPr>
              <w:t> </w:t>
            </w:r>
            <w:r w:rsidRPr="00755E1F">
              <w:rPr>
                <w:sz w:val="20"/>
                <w:szCs w:val="20"/>
              </w:rPr>
              <w:t>przypadku kandydatów, którzy zamierzają skorzystać z</w:t>
            </w:r>
            <w:r w:rsidR="00226CD2">
              <w:rPr>
                <w:sz w:val="20"/>
                <w:szCs w:val="20"/>
              </w:rPr>
              <w:t> </w:t>
            </w:r>
            <w:r w:rsidRPr="00755E1F">
              <w:rPr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755E1F" w:rsidRPr="005B4DD0" w14:paraId="10EF3A05" w14:textId="77777777" w:rsidTr="00ED4B7B">
        <w:tc>
          <w:tcPr>
            <w:tcW w:w="3510" w:type="dxa"/>
          </w:tcPr>
          <w:p w14:paraId="106DD804" w14:textId="77777777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6104D1BD" w14:textId="11E4A1D9" w:rsidR="00755E1F" w:rsidRPr="005B4DD0" w:rsidRDefault="00ED4B7B" w:rsidP="00ED4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690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5E1F" w:rsidRPr="005B4DD0" w14:paraId="06FEED89" w14:textId="77777777" w:rsidTr="00F81D38">
        <w:tc>
          <w:tcPr>
            <w:tcW w:w="3510" w:type="dxa"/>
          </w:tcPr>
          <w:p w14:paraId="253B9F03" w14:textId="77777777" w:rsidR="00755E1F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  <w:p w14:paraId="44919D0B" w14:textId="44569C08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B4FFCAB" w14:textId="77777777" w:rsidR="00755E1F" w:rsidRPr="00763721" w:rsidRDefault="00755E1F" w:rsidP="00755E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469D305F" w14:textId="77777777" w:rsidR="00755E1F" w:rsidRPr="007074C1" w:rsidRDefault="00755E1F" w:rsidP="0075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175576EB" w14:textId="77777777" w:rsidR="00755E1F" w:rsidRPr="007074C1" w:rsidRDefault="00755E1F" w:rsidP="0075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44BFD702" w14:textId="77777777" w:rsidR="00755E1F" w:rsidRPr="007074C1" w:rsidRDefault="00755E1F" w:rsidP="0075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0EA84611" w14:textId="77777777" w:rsidR="00755E1F" w:rsidRDefault="00755E1F" w:rsidP="00755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6894A196" w14:textId="77777777" w:rsidR="00755E1F" w:rsidRPr="00763721" w:rsidRDefault="00755E1F" w:rsidP="00755E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009248C9" w14:textId="2907E62A" w:rsidR="00755E1F" w:rsidRPr="005B4DD0" w:rsidRDefault="00755E1F" w:rsidP="00755E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755E1F" w:rsidRPr="005B4DD0" w14:paraId="1325D4B1" w14:textId="77777777" w:rsidTr="00F81D38">
        <w:tc>
          <w:tcPr>
            <w:tcW w:w="3510" w:type="dxa"/>
          </w:tcPr>
          <w:p w14:paraId="58CCD2A1" w14:textId="0A9B5AA0" w:rsidR="00755E1F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04F06E4A" w14:textId="048036F3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226C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5850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Szkole Policji Ruchu Drogowego w Sieradzu może nastąpić po przeprowadzeniu przez Pełnomocnika do spraw Ochrony Informacji Niejawnych postępowania sprawdzającego i wydaniu poświadczenia bezpieczeństwa lub po potwierdzeniu faktu wydania i ważności poświadczenia bezpieczeństwa w przypadku legitymowania się 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poświadczeniem bezpieczeństwa wydanym przez inny uprawniony podmiot.</w:t>
            </w:r>
          </w:p>
          <w:p w14:paraId="16C3CF46" w14:textId="16C240D3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70F3615B" w14:textId="19016C4C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43EAD15A" w14:textId="4AA6B28F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226E35C0" w14:textId="0929E76C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7910C83C" w14:textId="37619F46" w:rsidR="00755E1F" w:rsidRPr="0038312F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44B948AC" w14:textId="18A15973" w:rsidR="00755E1F" w:rsidRPr="00763721" w:rsidRDefault="003F2C64" w:rsidP="00BF4190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755E1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755E1F" w:rsidRPr="005B4DD0" w14:paraId="09304CC7" w14:textId="77777777" w:rsidTr="00F81D38">
        <w:tc>
          <w:tcPr>
            <w:tcW w:w="3510" w:type="dxa"/>
          </w:tcPr>
          <w:p w14:paraId="7CEB622E" w14:textId="6E062468" w:rsidR="00755E1F" w:rsidRPr="005B4DD0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KLAUZULA INFORMACYJNA</w:t>
            </w:r>
          </w:p>
        </w:tc>
        <w:tc>
          <w:tcPr>
            <w:tcW w:w="5552" w:type="dxa"/>
          </w:tcPr>
          <w:p w14:paraId="119CD6E3" w14:textId="546399CF" w:rsidR="00422B89" w:rsidRDefault="00422B89" w:rsidP="0042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892097">
              <w:rPr>
                <w:rFonts w:ascii="Times New Roman" w:hAnsi="Times New Roman" w:cs="Times New Roman"/>
                <w:sz w:val="20"/>
                <w:szCs w:val="20"/>
              </w:rPr>
              <w:t> planowanej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Szkole Policji Ruchu Drogowego w Sieradzu jest Pełnomocnik Komendant</w:t>
            </w:r>
            <w:r w:rsidR="00AD4CD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892097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 e-mail: maciej.marciniak@policja.gov.pl</w:t>
            </w:r>
            <w:r w:rsidR="00AD4C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AF6130" w14:textId="437C86AF" w:rsidR="00755E1F" w:rsidRPr="005B4DD0" w:rsidRDefault="00755E1F" w:rsidP="0075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Dane osobowe w 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Sieradzu będą przetwarzane wyłącznie w celu zapewnienia sprawnego oraz prawidłowego przebiegu postępowania rekrutacyjnego na wskazane stanowisko 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Szkole Policji Ruchu Drogowego w Sieradzu. </w:t>
            </w: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</w:t>
            </w:r>
            <w:r w:rsidR="00892097">
              <w:rPr>
                <w:rFonts w:ascii="Times New Roman" w:hAnsi="Times New Roman" w:cs="Times New Roman"/>
                <w:b/>
                <w:sz w:val="20"/>
                <w:szCs w:val="20"/>
              </w:rPr>
              <w:t>pracownicze</w:t>
            </w:r>
            <w:r w:rsidRPr="005B4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także prawo do przenoszenia danych osobowych oraz do cofnięcia zgody na ich przetwarzanie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sprawie ochrony osób fizycznych w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 xml:space="preserve">związku z przetwarzaniem danych osobowych i w sprawie swobodnego przepływu takich danych oraz uchylenia dyrektywy 95/46/WE (ogólne rozporządzenia o ochronie danych). Dane osobowe przetwarzane w 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</w:t>
            </w:r>
            <w:r w:rsidR="00226C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4DD0">
              <w:rPr>
                <w:rFonts w:ascii="Times New Roman" w:hAnsi="Times New Roman" w:cs="Times New Roman"/>
                <w:sz w:val="20"/>
                <w:szCs w:val="20"/>
              </w:rPr>
              <w:t>trybie RODO nie występuje zautomatyzowane podejmowanie decyzji o przetwarzaniu danych osobowych.</w:t>
            </w:r>
          </w:p>
        </w:tc>
      </w:tr>
      <w:tr w:rsidR="00755E1F" w:rsidRPr="005B4DD0" w14:paraId="1A293E8A" w14:textId="77777777" w:rsidTr="00F81D38">
        <w:tc>
          <w:tcPr>
            <w:tcW w:w="3510" w:type="dxa"/>
          </w:tcPr>
          <w:p w14:paraId="39CE4F32" w14:textId="584AB46E" w:rsidR="00755E1F" w:rsidRDefault="00755E1F" w:rsidP="00755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BENEFITY</w:t>
            </w:r>
          </w:p>
        </w:tc>
        <w:tc>
          <w:tcPr>
            <w:tcW w:w="5552" w:type="dxa"/>
          </w:tcPr>
          <w:p w14:paraId="44F8CCAF" w14:textId="77777777" w:rsidR="00755E1F" w:rsidRPr="0038312F" w:rsidRDefault="00755E1F" w:rsidP="00755E1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014797C8" w14:textId="77777777" w:rsidR="00755E1F" w:rsidRDefault="00755E1F" w:rsidP="00755E1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14:paraId="3AC106A8" w14:textId="33FCB8BA" w:rsidR="00755E1F" w:rsidRPr="00755E1F" w:rsidRDefault="00755E1F" w:rsidP="00755E1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E1F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1CFE15B5" w14:textId="77777777" w:rsidR="00842196" w:rsidRPr="005B4DD0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5B4DD0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2288" w14:textId="77777777" w:rsidR="0047069A" w:rsidRPr="006655F1" w:rsidRDefault="0047069A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78AF4053" w14:textId="77777777" w:rsidR="0047069A" w:rsidRPr="006655F1" w:rsidRDefault="0047069A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4D11" w14:textId="77777777" w:rsidR="0047069A" w:rsidRPr="006655F1" w:rsidRDefault="0047069A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3F68138A" w14:textId="77777777" w:rsidR="0047069A" w:rsidRPr="006655F1" w:rsidRDefault="0047069A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</w:abstractNum>
  <w:abstractNum w:abstractNumId="1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3D4E"/>
    <w:multiLevelType w:val="hybridMultilevel"/>
    <w:tmpl w:val="2AC0778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71433"/>
    <w:multiLevelType w:val="hybridMultilevel"/>
    <w:tmpl w:val="5D52790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C40C8"/>
    <w:multiLevelType w:val="hybridMultilevel"/>
    <w:tmpl w:val="016E5AFE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70A57"/>
    <w:multiLevelType w:val="hybridMultilevel"/>
    <w:tmpl w:val="DA64C442"/>
    <w:lvl w:ilvl="0" w:tplc="00000003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107EA"/>
    <w:multiLevelType w:val="hybridMultilevel"/>
    <w:tmpl w:val="BE4E6FD8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213DB0"/>
    <w:multiLevelType w:val="hybridMultilevel"/>
    <w:tmpl w:val="B5F2946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num w:numId="1" w16cid:durableId="47339491">
    <w:abstractNumId w:val="11"/>
  </w:num>
  <w:num w:numId="2" w16cid:durableId="1063866939">
    <w:abstractNumId w:val="0"/>
  </w:num>
  <w:num w:numId="3" w16cid:durableId="974918632">
    <w:abstractNumId w:val="7"/>
  </w:num>
  <w:num w:numId="4" w16cid:durableId="987899897">
    <w:abstractNumId w:val="5"/>
  </w:num>
  <w:num w:numId="5" w16cid:durableId="743187609">
    <w:abstractNumId w:val="6"/>
  </w:num>
  <w:num w:numId="6" w16cid:durableId="200285954">
    <w:abstractNumId w:val="8"/>
  </w:num>
  <w:num w:numId="7" w16cid:durableId="511456545">
    <w:abstractNumId w:val="9"/>
  </w:num>
  <w:num w:numId="8" w16cid:durableId="568226639">
    <w:abstractNumId w:val="1"/>
  </w:num>
  <w:num w:numId="9" w16cid:durableId="1211959995">
    <w:abstractNumId w:val="4"/>
  </w:num>
  <w:num w:numId="10" w16cid:durableId="1702588543">
    <w:abstractNumId w:val="3"/>
  </w:num>
  <w:num w:numId="11" w16cid:durableId="788627082">
    <w:abstractNumId w:val="10"/>
  </w:num>
  <w:num w:numId="12" w16cid:durableId="87924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114C0"/>
    <w:rsid w:val="00030600"/>
    <w:rsid w:val="00060A65"/>
    <w:rsid w:val="00090A53"/>
    <w:rsid w:val="000B49F0"/>
    <w:rsid w:val="000B7141"/>
    <w:rsid w:val="000C487D"/>
    <w:rsid w:val="000C79B4"/>
    <w:rsid w:val="000D682C"/>
    <w:rsid w:val="000F1E04"/>
    <w:rsid w:val="00123F50"/>
    <w:rsid w:val="001327B3"/>
    <w:rsid w:val="0016143C"/>
    <w:rsid w:val="00196790"/>
    <w:rsid w:val="00197DDE"/>
    <w:rsid w:val="001C47A7"/>
    <w:rsid w:val="002067E6"/>
    <w:rsid w:val="00221C49"/>
    <w:rsid w:val="0022324A"/>
    <w:rsid w:val="00226CD2"/>
    <w:rsid w:val="00244C19"/>
    <w:rsid w:val="002522D1"/>
    <w:rsid w:val="002A6CF4"/>
    <w:rsid w:val="002E3190"/>
    <w:rsid w:val="002E59A7"/>
    <w:rsid w:val="00327E22"/>
    <w:rsid w:val="00333493"/>
    <w:rsid w:val="0037330A"/>
    <w:rsid w:val="00380902"/>
    <w:rsid w:val="00386FB4"/>
    <w:rsid w:val="003A4D93"/>
    <w:rsid w:val="003B31EA"/>
    <w:rsid w:val="003B4B2E"/>
    <w:rsid w:val="003D5124"/>
    <w:rsid w:val="003D7011"/>
    <w:rsid w:val="003F2C64"/>
    <w:rsid w:val="00422B89"/>
    <w:rsid w:val="00453DBF"/>
    <w:rsid w:val="0047069A"/>
    <w:rsid w:val="0048743A"/>
    <w:rsid w:val="0049711E"/>
    <w:rsid w:val="004B5869"/>
    <w:rsid w:val="004C57D4"/>
    <w:rsid w:val="004E0412"/>
    <w:rsid w:val="00506627"/>
    <w:rsid w:val="00526B2F"/>
    <w:rsid w:val="0053428E"/>
    <w:rsid w:val="00585076"/>
    <w:rsid w:val="00596878"/>
    <w:rsid w:val="005A1B02"/>
    <w:rsid w:val="005B4DD0"/>
    <w:rsid w:val="005F7BDB"/>
    <w:rsid w:val="00604322"/>
    <w:rsid w:val="006655F1"/>
    <w:rsid w:val="00690761"/>
    <w:rsid w:val="00691873"/>
    <w:rsid w:val="006D3E9C"/>
    <w:rsid w:val="007124C0"/>
    <w:rsid w:val="00714F1B"/>
    <w:rsid w:val="00723270"/>
    <w:rsid w:val="007327A1"/>
    <w:rsid w:val="00755E1F"/>
    <w:rsid w:val="007A169A"/>
    <w:rsid w:val="007A4A48"/>
    <w:rsid w:val="007B4128"/>
    <w:rsid w:val="007D0334"/>
    <w:rsid w:val="00842196"/>
    <w:rsid w:val="00892097"/>
    <w:rsid w:val="008D5E31"/>
    <w:rsid w:val="0090670B"/>
    <w:rsid w:val="009239B3"/>
    <w:rsid w:val="009716A0"/>
    <w:rsid w:val="00973DD6"/>
    <w:rsid w:val="009B69FF"/>
    <w:rsid w:val="00A00568"/>
    <w:rsid w:val="00A17D1C"/>
    <w:rsid w:val="00A22BA7"/>
    <w:rsid w:val="00A32769"/>
    <w:rsid w:val="00A4143F"/>
    <w:rsid w:val="00AD062A"/>
    <w:rsid w:val="00AD4CDF"/>
    <w:rsid w:val="00B95419"/>
    <w:rsid w:val="00BA275E"/>
    <w:rsid w:val="00BC0656"/>
    <w:rsid w:val="00BF4190"/>
    <w:rsid w:val="00BF48D7"/>
    <w:rsid w:val="00C950F6"/>
    <w:rsid w:val="00CD2711"/>
    <w:rsid w:val="00D42523"/>
    <w:rsid w:val="00D46502"/>
    <w:rsid w:val="00D66D44"/>
    <w:rsid w:val="00D93CA1"/>
    <w:rsid w:val="00DB38FD"/>
    <w:rsid w:val="00EA2BB0"/>
    <w:rsid w:val="00EA3642"/>
    <w:rsid w:val="00EC54F0"/>
    <w:rsid w:val="00ED4B7B"/>
    <w:rsid w:val="00F74C55"/>
    <w:rsid w:val="00F81D38"/>
    <w:rsid w:val="00FD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3915"/>
  <w15:docId w15:val="{CA101A2E-F336-4D67-B0D1-3B503271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31</cp:revision>
  <dcterms:created xsi:type="dcterms:W3CDTF">2025-09-20T11:35:00Z</dcterms:created>
  <dcterms:modified xsi:type="dcterms:W3CDTF">2025-10-27T16:31:00Z</dcterms:modified>
</cp:coreProperties>
</file>