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23" w:rsidRPr="00236DBE" w:rsidRDefault="00AA3923" w:rsidP="00AA3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DBE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Pr="00236DBE">
        <w:rPr>
          <w:rFonts w:ascii="Times New Roman" w:hAnsi="Times New Roman" w:cs="Times New Roman"/>
          <w:sz w:val="24"/>
          <w:szCs w:val="24"/>
        </w:rPr>
        <w:br/>
      </w:r>
      <w:r w:rsidRPr="00236DBE">
        <w:rPr>
          <w:rFonts w:ascii="Times New Roman" w:hAnsi="Times New Roman" w:cs="Times New Roman"/>
          <w:b/>
          <w:bCs/>
          <w:sz w:val="24"/>
          <w:szCs w:val="24"/>
        </w:rPr>
        <w:t xml:space="preserve">O WOLNYM STANOWISKU </w:t>
      </w:r>
    </w:p>
    <w:p w:rsid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Naczelnik Wydziału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Przestępstw Niewykrytych</w:t>
      </w: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Biura Kryminalnego KGP poszukuje kandydat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specja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listy (6 grupa zaszeregowania)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pełnienia służby:</w:t>
      </w:r>
    </w:p>
    <w:p w:rsidR="00AA3923" w:rsidRPr="00AA3923" w:rsidRDefault="00AA3923" w:rsidP="00AA3923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Warszawa.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obowiązki: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7C">
        <w:rPr>
          <w:rFonts w:ascii="Times New Roman" w:hAnsi="Times New Roman" w:cs="Times New Roman"/>
          <w:sz w:val="24"/>
          <w:szCs w:val="24"/>
        </w:rPr>
        <w:t xml:space="preserve">Typowanie postępowań przygotowawczych, umorzonych z powodu niewykrycia sprawców, dotyczących najpoważniejszych przestępstw przeciwko życiu i zdrowiu, mieniu oraz spraw poszukiwawczych dotyczących </w:t>
      </w:r>
      <w:r>
        <w:rPr>
          <w:rFonts w:ascii="Times New Roman" w:hAnsi="Times New Roman" w:cs="Times New Roman"/>
          <w:sz w:val="24"/>
          <w:szCs w:val="24"/>
        </w:rPr>
        <w:t>zaginięć osób, które prowadzone były na terenie całego</w:t>
      </w:r>
      <w:r w:rsidRPr="00E85A7C">
        <w:rPr>
          <w:rFonts w:ascii="Times New Roman" w:hAnsi="Times New Roman" w:cs="Times New Roman"/>
          <w:sz w:val="24"/>
          <w:szCs w:val="24"/>
        </w:rPr>
        <w:t xml:space="preserve"> kraju</w:t>
      </w:r>
      <w:r>
        <w:rPr>
          <w:rFonts w:ascii="Times New Roman" w:hAnsi="Times New Roman" w:cs="Times New Roman"/>
          <w:sz w:val="24"/>
          <w:szCs w:val="24"/>
        </w:rPr>
        <w:t>, w celu dokonania ich analizy i zainicjowania czynności zmierzających do ustalenia i zatrzymania sprawców;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koordynowanie wykonywania przez komórki organizacyjne komend wojewódzkich (Stołecznej) Policji właściwe do spraw przestępstw niewykrytych analiz kryminalnych w celach wykrywczych;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instytucjami i ośrodkami badawczymi oraz specjalistami z różnych dziedzin nauki pomocnymi w wykrywaniu sprawców przestępstw;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jednostkami organizacyjnymi Policji w zakresie wykonywania poszczególnych czynności </w:t>
      </w:r>
      <w:r w:rsidR="0071792C">
        <w:rPr>
          <w:rFonts w:ascii="Times New Roman" w:hAnsi="Times New Roman" w:cs="Times New Roman"/>
          <w:sz w:val="24"/>
          <w:szCs w:val="24"/>
        </w:rPr>
        <w:t>operacyjnych</w:t>
      </w:r>
      <w:r>
        <w:rPr>
          <w:rFonts w:ascii="Times New Roman" w:hAnsi="Times New Roman" w:cs="Times New Roman"/>
          <w:sz w:val="24"/>
          <w:szCs w:val="24"/>
        </w:rPr>
        <w:t xml:space="preserve"> w sprawach wytypowanych przez wydział, </w:t>
      </w:r>
      <w:r w:rsidR="007179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celach wykrywczych;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Nadzorowanie, koordynowanie i wspieranie pracy komórek organizacyjnych do spraw przestępstw niewykrytych funkcjonujących w strukturach komend wojewódzkich (Stołecznej) Policji;</w:t>
      </w:r>
    </w:p>
    <w:p w:rsidR="00AA3923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powołania oraz udział w grupach śledczych, w </w:t>
      </w:r>
      <w:r w:rsidR="0071792C">
        <w:rPr>
          <w:rFonts w:ascii="Times New Roman" w:hAnsi="Times New Roman" w:cs="Times New Roman"/>
          <w:sz w:val="24"/>
          <w:szCs w:val="24"/>
        </w:rPr>
        <w:t>sprawach</w:t>
      </w:r>
      <w:r>
        <w:rPr>
          <w:rFonts w:ascii="Times New Roman" w:hAnsi="Times New Roman" w:cs="Times New Roman"/>
          <w:sz w:val="24"/>
          <w:szCs w:val="24"/>
        </w:rPr>
        <w:t xml:space="preserve"> o znacznym stopniu skomplikowania, wielowątkowym charakterze oraz dużym stopniu społecznego zainteresowania;</w:t>
      </w:r>
    </w:p>
    <w:p w:rsidR="00AA3923" w:rsidRPr="00E85A7C" w:rsidRDefault="00AA3923" w:rsidP="00AA39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pomocy komórkom organizacyjnym właściwym do spraw przestępstw niewykrytychkomend wojewódzkich (Stołecznej) Policji w zakresie współpracy </w:t>
      </w:r>
      <w:r>
        <w:rPr>
          <w:rFonts w:ascii="Times New Roman" w:hAnsi="Times New Roman" w:cs="Times New Roman"/>
          <w:sz w:val="24"/>
          <w:szCs w:val="24"/>
        </w:rPr>
        <w:br/>
        <w:t xml:space="preserve">z krajowymi i zagranicznymi biegłymi oraz instytucjami naukowymi </w:t>
      </w:r>
      <w:r w:rsidR="007179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specjalistycznymi.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Wykształcenie, kwalifikacje zawodowe i staż służby:</w:t>
      </w:r>
    </w:p>
    <w:p w:rsidR="00AA3923" w:rsidRPr="00AA3923" w:rsidRDefault="00AA3923" w:rsidP="00AA39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rozporządzeniu Ministra Spraw Wewnętrznych i Administracji z dnia 16 grudnia 2022 r. </w:t>
      </w:r>
      <w:r w:rsidRPr="00AA39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wymagań w zakresie wykształcenia, kwalifikacji zawodowych i stażu służby, jakim odpowiadają policjanci na stanowiskach komendantów Policji i innych stanowiskach służbowych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 z 2022 poz. 2761).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zawodowe pożądane:</w:t>
      </w:r>
    </w:p>
    <w:p w:rsidR="00AA3923" w:rsidRDefault="00AA3923" w:rsidP="00AA3923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7179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służby w Policji, w tym </w:t>
      </w:r>
      <w:r w:rsidR="00CA35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CA35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1792C">
        <w:rPr>
          <w:rFonts w:ascii="Times New Roman" w:eastAsia="Times New Roman" w:hAnsi="Times New Roman" w:cs="Times New Roman"/>
          <w:sz w:val="24"/>
          <w:szCs w:val="24"/>
          <w:lang w:eastAsia="pl-PL"/>
        </w:rPr>
        <w:t> realizacji zadań operacyjno-rozpoznawczych;</w:t>
      </w:r>
    </w:p>
    <w:p w:rsidR="0071792C" w:rsidRPr="00AA3923" w:rsidRDefault="0071792C" w:rsidP="00AA3923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doświadczenie w analizowaniu spraw dotyczących przestępstw przeciwko życiu </w:t>
      </w:r>
      <w:r w:rsidR="008D5E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zd</w:t>
      </w:r>
      <w:r w:rsidR="00CA3533">
        <w:rPr>
          <w:rFonts w:ascii="Times New Roman" w:eastAsia="Times New Roman" w:hAnsi="Times New Roman" w:cs="Times New Roman"/>
          <w:sz w:val="24"/>
          <w:szCs w:val="24"/>
          <w:lang w:eastAsia="pl-PL"/>
        </w:rPr>
        <w:t>rowiu oraz spraw poszukiwawczych.</w:t>
      </w:r>
    </w:p>
    <w:p w:rsidR="00AA3923" w:rsidRPr="00AA3923" w:rsidRDefault="00AA3923" w:rsidP="00CA3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AA3923" w:rsidRPr="00AA392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procedury karnej i przepisów regulujących wykonywanie czynności </w:t>
      </w:r>
      <w:r w:rsidR="00642ECE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operacyjno-</w:t>
      </w:r>
      <w:r w:rsidR="00CA3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rozpoznawczych i 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dochodzeniowo-śledczych w Policji, </w:t>
      </w:r>
    </w:p>
    <w:p w:rsidR="00AA3923" w:rsidRPr="00CA353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pracy własnej,</w:t>
      </w:r>
    </w:p>
    <w:p w:rsidR="00CA3533" w:rsidRPr="00AA3923" w:rsidRDefault="00CA353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kreatywność i analityczne  myślenie,</w:t>
      </w:r>
    </w:p>
    <w:p w:rsidR="00AA3923" w:rsidRPr="00AA392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swoboda w komunikacji interpersonalnej,</w:t>
      </w:r>
    </w:p>
    <w:p w:rsidR="00AA3923" w:rsidRPr="00AA392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sporządzania dokumentów w obiegu służbowym Policji,</w:t>
      </w:r>
    </w:p>
    <w:p w:rsidR="00AA3923" w:rsidRPr="00AA392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samodzielność w rozwiązywaniu problemów i podejmowaniu decyzji,</w:t>
      </w:r>
    </w:p>
    <w:p w:rsidR="00AA3923" w:rsidRPr="00AA3923" w:rsidRDefault="00CA353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biegła obsługa systemów policyjnych,</w:t>
      </w:r>
    </w:p>
    <w:p w:rsidR="00AA3923" w:rsidRPr="00CA353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pracy w zespole,</w:t>
      </w:r>
    </w:p>
    <w:p w:rsidR="00CA3533" w:rsidRPr="00C40CF5" w:rsidRDefault="00CA353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odporność na stres,</w:t>
      </w:r>
    </w:p>
    <w:p w:rsidR="00C40CF5" w:rsidRPr="00AA3923" w:rsidRDefault="00C40CF5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 do informacji niejawnych oznaczonych klauzulą „Ściśle tajne”,</w:t>
      </w:r>
    </w:p>
    <w:p w:rsidR="00AA3923" w:rsidRPr="00AA3923" w:rsidRDefault="00AA3923" w:rsidP="00AA3923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jazdy kat. B.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pożądane:</w:t>
      </w:r>
    </w:p>
    <w:p w:rsidR="00AA3923" w:rsidRPr="00AA3923" w:rsidRDefault="00AA3923" w:rsidP="00AA3923">
      <w:pPr>
        <w:numPr>
          <w:ilvl w:val="0"/>
          <w:numId w:val="1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pakietu biurowego (m.in. MS Office) oraz innych programów komputerowych,</w:t>
      </w:r>
    </w:p>
    <w:p w:rsidR="00AA3923" w:rsidRPr="00AA3923" w:rsidRDefault="00AA3923" w:rsidP="00AA3923">
      <w:pPr>
        <w:numPr>
          <w:ilvl w:val="0"/>
          <w:numId w:val="1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radzenia sobie w sytuacjach kryzysowych,</w:t>
      </w:r>
    </w:p>
    <w:p w:rsidR="00AA3923" w:rsidRPr="00AA3923" w:rsidRDefault="00AA3923" w:rsidP="00AA3923">
      <w:pPr>
        <w:numPr>
          <w:ilvl w:val="0"/>
          <w:numId w:val="1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 w stopniu komunikatywnym.</w:t>
      </w:r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AA3923" w:rsidRPr="00AA3923" w:rsidRDefault="00AA3923" w:rsidP="00AA3923">
      <w:pPr>
        <w:numPr>
          <w:ilvl w:val="0"/>
          <w:numId w:val="13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(CV ze zdjęciem zawierające informacje o dotychczas zajmowanym stanowisku wraz z paramentami finansowymi) prosimy przesyłać pocztą elektroniczną na adres: </w:t>
      </w:r>
      <w:r w:rsidR="00CA3533">
        <w:rPr>
          <w:rFonts w:ascii="Times New Roman" w:eastAsia="Times New Roman" w:hAnsi="Times New Roman" w:cs="Times New Roman"/>
          <w:sz w:val="24"/>
          <w:szCs w:val="24"/>
          <w:lang w:eastAsia="pl-PL"/>
        </w:rPr>
        <w:t>wpnx</w:t>
      </w: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.bk@policja.gov.pl.</w:t>
      </w:r>
    </w:p>
    <w:p w:rsidR="00AA3923" w:rsidRPr="005D727F" w:rsidRDefault="00AA3923" w:rsidP="00AA3923">
      <w:pPr>
        <w:numPr>
          <w:ilvl w:val="0"/>
          <w:numId w:val="13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CA3533" w:rsidRPr="005D7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30.09</w:t>
      </w:r>
      <w:r w:rsidRPr="005D7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.2025 r.</w:t>
      </w:r>
      <w:bookmarkStart w:id="0" w:name="_GoBack"/>
      <w:bookmarkEnd w:id="0"/>
    </w:p>
    <w:p w:rsidR="00AA3923" w:rsidRPr="00AA3923" w:rsidRDefault="00AA3923" w:rsidP="00AA3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92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możliwość kontaktu tylko z wybranymi kandydatami.</w:t>
      </w:r>
    </w:p>
    <w:p w:rsidR="00AA3923" w:rsidRDefault="00AA3923" w:rsidP="00AA3923">
      <w:pPr>
        <w:jc w:val="both"/>
      </w:pPr>
      <w:r>
        <w:br/>
      </w:r>
    </w:p>
    <w:p w:rsidR="0065706A" w:rsidRDefault="0065706A" w:rsidP="00AA3923">
      <w:pPr>
        <w:jc w:val="both"/>
      </w:pPr>
    </w:p>
    <w:sectPr w:rsidR="0065706A" w:rsidSect="007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F5"/>
    <w:multiLevelType w:val="multilevel"/>
    <w:tmpl w:val="685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80942"/>
    <w:multiLevelType w:val="multilevel"/>
    <w:tmpl w:val="968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30D3"/>
    <w:multiLevelType w:val="multilevel"/>
    <w:tmpl w:val="B8E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B1859"/>
    <w:multiLevelType w:val="multilevel"/>
    <w:tmpl w:val="86B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84643"/>
    <w:multiLevelType w:val="multilevel"/>
    <w:tmpl w:val="939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C4CC2"/>
    <w:multiLevelType w:val="multilevel"/>
    <w:tmpl w:val="C24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068EA"/>
    <w:multiLevelType w:val="hybridMultilevel"/>
    <w:tmpl w:val="6E9AA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EF6"/>
    <w:multiLevelType w:val="multilevel"/>
    <w:tmpl w:val="4B7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53EC2"/>
    <w:multiLevelType w:val="multilevel"/>
    <w:tmpl w:val="B86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53E0B"/>
    <w:multiLevelType w:val="multilevel"/>
    <w:tmpl w:val="B7D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30845"/>
    <w:multiLevelType w:val="multilevel"/>
    <w:tmpl w:val="F05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A03D6"/>
    <w:multiLevelType w:val="multilevel"/>
    <w:tmpl w:val="A7F2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F60EC"/>
    <w:multiLevelType w:val="multilevel"/>
    <w:tmpl w:val="2DBC0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13B0F"/>
    <w:multiLevelType w:val="multilevel"/>
    <w:tmpl w:val="DCB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hyphenationZone w:val="425"/>
  <w:characterSpacingControl w:val="doNotCompress"/>
  <w:compat/>
  <w:rsids>
    <w:rsidRoot w:val="00E16059"/>
    <w:rsid w:val="00236DBE"/>
    <w:rsid w:val="005D727F"/>
    <w:rsid w:val="00642ECE"/>
    <w:rsid w:val="0065706A"/>
    <w:rsid w:val="0071792C"/>
    <w:rsid w:val="0073057A"/>
    <w:rsid w:val="00852CE1"/>
    <w:rsid w:val="008D5EF2"/>
    <w:rsid w:val="00AA3923"/>
    <w:rsid w:val="00B538C7"/>
    <w:rsid w:val="00C40CF5"/>
    <w:rsid w:val="00CA3533"/>
    <w:rsid w:val="00E1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909022</dc:creator>
  <cp:lastModifiedBy>744300</cp:lastModifiedBy>
  <cp:revision>2</cp:revision>
  <dcterms:created xsi:type="dcterms:W3CDTF">2025-08-04T06:56:00Z</dcterms:created>
  <dcterms:modified xsi:type="dcterms:W3CDTF">2025-08-04T06:56:00Z</dcterms:modified>
</cp:coreProperties>
</file>