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6237"/>
      </w:tblGrid>
      <w:tr w:rsidR="006734F2" w:rsidRPr="00CC7F1C" w:rsidTr="00F23A97">
        <w:tc>
          <w:tcPr>
            <w:tcW w:w="3256" w:type="dxa"/>
          </w:tcPr>
          <w:p w:rsidR="006734F2" w:rsidRPr="00FD60D0" w:rsidRDefault="006734F2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RODZAJ OFERTY</w:t>
            </w:r>
          </w:p>
        </w:tc>
        <w:tc>
          <w:tcPr>
            <w:tcW w:w="6237" w:type="dxa"/>
            <w:vAlign w:val="center"/>
          </w:tcPr>
          <w:p w:rsidR="006734F2" w:rsidRPr="00CC7F1C" w:rsidRDefault="00982CBD" w:rsidP="001B6CB6">
            <w:pPr>
              <w:spacing w:before="120" w:after="120"/>
            </w:pPr>
            <w:r w:rsidRPr="00CC7F1C">
              <w:t>s</w:t>
            </w:r>
            <w:r w:rsidR="006734F2" w:rsidRPr="00CC7F1C">
              <w:t xml:space="preserve">tanowisko </w:t>
            </w:r>
            <w:r w:rsidR="00176FA9">
              <w:t>policyjne w komórce wspomagającej</w:t>
            </w: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6734F2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NAZWA STANOWISKA</w:t>
            </w:r>
          </w:p>
        </w:tc>
        <w:tc>
          <w:tcPr>
            <w:tcW w:w="6237" w:type="dxa"/>
            <w:vAlign w:val="center"/>
          </w:tcPr>
          <w:p w:rsidR="006734F2" w:rsidRPr="00CC7F1C" w:rsidRDefault="00176FA9" w:rsidP="001B6CB6">
            <w:pPr>
              <w:spacing w:before="120" w:after="120"/>
            </w:pPr>
            <w:r>
              <w:t>referent</w:t>
            </w: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6734F2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GRUPA ZASZEREGOWANIA</w:t>
            </w:r>
            <w:r w:rsidR="00982CBD" w:rsidRPr="00FD60D0">
              <w:rPr>
                <w:b/>
              </w:rPr>
              <w:t>,</w:t>
            </w:r>
          </w:p>
          <w:p w:rsidR="00982CBD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MNOŻNIK KWOTY BAZOWEJ,</w:t>
            </w:r>
          </w:p>
          <w:p w:rsidR="00982CBD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MINIM</w:t>
            </w:r>
            <w:r w:rsidR="004A3F8B" w:rsidRPr="00FD60D0">
              <w:rPr>
                <w:b/>
              </w:rPr>
              <w:t>ALNA KWOTA DODATKU SŁUŻBOWEGO W </w:t>
            </w:r>
            <w:r w:rsidRPr="00FD60D0">
              <w:rPr>
                <w:b/>
              </w:rPr>
              <w:t>GRUPIE</w:t>
            </w:r>
          </w:p>
        </w:tc>
        <w:tc>
          <w:tcPr>
            <w:tcW w:w="6237" w:type="dxa"/>
            <w:vAlign w:val="center"/>
          </w:tcPr>
          <w:p w:rsidR="006734F2" w:rsidRPr="00CC7F1C" w:rsidRDefault="00982CBD" w:rsidP="001B6CB6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CC7F1C">
              <w:t xml:space="preserve">grupa zaszeregowania </w:t>
            </w:r>
            <w:r w:rsidR="00125020" w:rsidRPr="00CC7F1C">
              <w:t xml:space="preserve">– </w:t>
            </w:r>
            <w:r w:rsidR="00176FA9">
              <w:t>3</w:t>
            </w:r>
            <w:r w:rsidR="00125020" w:rsidRPr="00CC7F1C">
              <w:t>;</w:t>
            </w:r>
          </w:p>
          <w:p w:rsidR="00982CBD" w:rsidRPr="00CC7F1C" w:rsidRDefault="00982CBD" w:rsidP="001B6CB6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CC7F1C">
              <w:t xml:space="preserve">mnożnik kwoty bazowej – </w:t>
            </w:r>
            <w:r w:rsidR="001471B4">
              <w:t>2</w:t>
            </w:r>
            <w:r w:rsidRPr="00CC7F1C">
              <w:t>,</w:t>
            </w:r>
            <w:r w:rsidR="001471B4">
              <w:t>031</w:t>
            </w:r>
            <w:r w:rsidR="00125020" w:rsidRPr="00CC7F1C">
              <w:t>;</w:t>
            </w:r>
          </w:p>
          <w:p w:rsidR="00982CBD" w:rsidRPr="00CC7F1C" w:rsidRDefault="00982CBD" w:rsidP="001B6CB6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CC7F1C">
              <w:t xml:space="preserve">minimalna kwota dodatku służbowego w grupie – </w:t>
            </w:r>
            <w:r w:rsidR="006A149C">
              <w:t>4</w:t>
            </w:r>
            <w:r w:rsidR="0026502E">
              <w:t>8</w:t>
            </w:r>
            <w:r w:rsidR="00525209">
              <w:t>0</w:t>
            </w:r>
            <w:r w:rsidRPr="00CC7F1C">
              <w:t xml:space="preserve"> zł</w:t>
            </w:r>
            <w:r w:rsidR="00125020" w:rsidRPr="00CC7F1C">
              <w:t>;</w:t>
            </w:r>
          </w:p>
          <w:p w:rsidR="00982CBD" w:rsidRPr="00CC7F1C" w:rsidRDefault="00982CBD" w:rsidP="001B6CB6">
            <w:pPr>
              <w:spacing w:before="120" w:after="120"/>
            </w:pP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NAZWA KOMÓ</w:t>
            </w:r>
            <w:r w:rsidR="00176FA9" w:rsidRPr="00FD60D0">
              <w:rPr>
                <w:b/>
              </w:rPr>
              <w:t>RKI WSPOMAGAJĄCEJ</w:t>
            </w:r>
          </w:p>
        </w:tc>
        <w:tc>
          <w:tcPr>
            <w:tcW w:w="6237" w:type="dxa"/>
            <w:vAlign w:val="center"/>
          </w:tcPr>
          <w:p w:rsidR="006734F2" w:rsidRPr="00CC7F1C" w:rsidRDefault="001471B4" w:rsidP="001B6CB6">
            <w:pPr>
              <w:spacing w:before="120" w:after="120"/>
            </w:pPr>
            <w:r>
              <w:t>Wydział Zaopatrzenia i Transportu</w:t>
            </w:r>
          </w:p>
        </w:tc>
      </w:tr>
      <w:tr w:rsidR="006734F2" w:rsidRPr="00CC7F1C" w:rsidTr="00F23A97">
        <w:trPr>
          <w:trHeight w:val="1818"/>
        </w:trPr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OPIS STANOWISKA</w:t>
            </w:r>
          </w:p>
        </w:tc>
        <w:tc>
          <w:tcPr>
            <w:tcW w:w="6237" w:type="dxa"/>
            <w:vAlign w:val="center"/>
          </w:tcPr>
          <w:p w:rsidR="00A636A4" w:rsidRPr="00CC7F1C" w:rsidRDefault="002206C7" w:rsidP="00E0726E">
            <w:pPr>
              <w:pStyle w:val="Akapitzlist"/>
              <w:numPr>
                <w:ilvl w:val="0"/>
                <w:numId w:val="13"/>
              </w:numPr>
              <w:ind w:left="255" w:hanging="255"/>
              <w:jc w:val="both"/>
            </w:pPr>
            <w:r>
              <w:t>kierowanie</w:t>
            </w:r>
            <w:r w:rsidR="00F4024F">
              <w:t xml:space="preserve"> i </w:t>
            </w:r>
            <w:r w:rsidR="003B6A47">
              <w:t>obsługa pojazdów</w:t>
            </w:r>
            <w:r w:rsidR="00F4024F">
              <w:t xml:space="preserve"> służbowych</w:t>
            </w:r>
            <w:r w:rsidR="00176FA9">
              <w:t xml:space="preserve"> zgod</w:t>
            </w:r>
            <w:r w:rsidR="006A23AF">
              <w:t xml:space="preserve">nie </w:t>
            </w:r>
            <w:r w:rsidR="00FF5C6D">
              <w:br/>
            </w:r>
            <w:r w:rsidR="006A23AF">
              <w:t>z posiadanymi uprawnieniami;</w:t>
            </w:r>
          </w:p>
        </w:tc>
      </w:tr>
      <w:tr w:rsidR="007D0C24" w:rsidRPr="00CC7F1C" w:rsidTr="00F23A97">
        <w:trPr>
          <w:trHeight w:val="2371"/>
        </w:trPr>
        <w:tc>
          <w:tcPr>
            <w:tcW w:w="3256" w:type="dxa"/>
          </w:tcPr>
          <w:p w:rsidR="007D0C24" w:rsidRPr="00FD60D0" w:rsidRDefault="007D0C24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WYMAGANIA W ZAKRESIE</w:t>
            </w:r>
          </w:p>
          <w:p w:rsidR="007D0C24" w:rsidRPr="00FD60D0" w:rsidRDefault="007D0C24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WYKSZTAŁCENIA, KWALIFIKACJI ZAWODOWYCH I STAŻU SŁUŻ</w:t>
            </w:r>
            <w:r w:rsidR="00FD60D0" w:rsidRPr="00FD60D0">
              <w:rPr>
                <w:b/>
              </w:rPr>
              <w:t>BY</w:t>
            </w:r>
          </w:p>
        </w:tc>
        <w:tc>
          <w:tcPr>
            <w:tcW w:w="6237" w:type="dxa"/>
            <w:vAlign w:val="center"/>
          </w:tcPr>
          <w:p w:rsidR="006B2E46" w:rsidRDefault="006B2E46" w:rsidP="001B6CB6">
            <w:pPr>
              <w:numPr>
                <w:ilvl w:val="0"/>
                <w:numId w:val="6"/>
              </w:numPr>
              <w:ind w:left="255" w:hanging="255"/>
              <w:contextualSpacing/>
            </w:pPr>
            <w:r>
              <w:t>wykształcen</w:t>
            </w:r>
            <w:r w:rsidR="006A23AF">
              <w:t>ie średnie</w:t>
            </w:r>
            <w:r w:rsidR="0026502E">
              <w:t xml:space="preserve"> lub średnie branżowe</w:t>
            </w:r>
            <w:r w:rsidR="006A23AF">
              <w:t>;</w:t>
            </w:r>
          </w:p>
          <w:p w:rsidR="006B2E46" w:rsidRDefault="006B2E46" w:rsidP="001B6CB6">
            <w:pPr>
              <w:numPr>
                <w:ilvl w:val="0"/>
                <w:numId w:val="6"/>
              </w:numPr>
              <w:ind w:left="255" w:hanging="255"/>
              <w:contextualSpacing/>
            </w:pPr>
            <w:r>
              <w:t>kwalifikacje zawodowe podstawowe</w:t>
            </w:r>
            <w:r w:rsidR="006A23AF">
              <w:t>;</w:t>
            </w:r>
          </w:p>
          <w:p w:rsidR="007D0C24" w:rsidRPr="00951C3D" w:rsidRDefault="00FD60D0" w:rsidP="00E0726E">
            <w:pPr>
              <w:numPr>
                <w:ilvl w:val="0"/>
                <w:numId w:val="6"/>
              </w:numPr>
              <w:ind w:left="255" w:hanging="255"/>
              <w:contextualSpacing/>
            </w:pPr>
            <w:r>
              <w:t xml:space="preserve">staż służby </w:t>
            </w:r>
            <w:r w:rsidR="003B66BA">
              <w:t>2</w:t>
            </w:r>
            <w:r w:rsidR="00EA571D">
              <w:t xml:space="preserve"> </w:t>
            </w:r>
            <w:r w:rsidR="006B2E46">
              <w:t>lat</w:t>
            </w:r>
            <w:r w:rsidR="003B66BA">
              <w:t>a</w:t>
            </w:r>
            <w:r w:rsidR="006A23AF">
              <w:t>;</w:t>
            </w: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WYMAGANIA DODATKOWE</w:t>
            </w:r>
          </w:p>
        </w:tc>
        <w:tc>
          <w:tcPr>
            <w:tcW w:w="6237" w:type="dxa"/>
            <w:vAlign w:val="center"/>
          </w:tcPr>
          <w:p w:rsidR="00A636A4" w:rsidRDefault="00FD60D0" w:rsidP="001B6CB6">
            <w:pPr>
              <w:contextualSpacing/>
            </w:pPr>
            <w:r w:rsidRPr="00FD60D0">
              <w:rPr>
                <w:b/>
              </w:rPr>
              <w:t>niezbędne:</w:t>
            </w:r>
          </w:p>
          <w:p w:rsidR="00A636A4" w:rsidRDefault="00FD60D0" w:rsidP="001B6CB6">
            <w:pPr>
              <w:numPr>
                <w:ilvl w:val="0"/>
                <w:numId w:val="6"/>
              </w:numPr>
              <w:contextualSpacing/>
            </w:pPr>
            <w:r>
              <w:t>p</w:t>
            </w:r>
            <w:r w:rsidR="002206C7">
              <w:t xml:space="preserve">rawo jazdy kategorii </w:t>
            </w:r>
            <w:r w:rsidR="002206C7" w:rsidRPr="00EA571D">
              <w:rPr>
                <w:b/>
              </w:rPr>
              <w:t>B</w:t>
            </w:r>
            <w:r w:rsidR="002206C7">
              <w:t>,</w:t>
            </w:r>
            <w:r w:rsidR="007C034E" w:rsidRPr="002206C7">
              <w:rPr>
                <w:b/>
              </w:rPr>
              <w:t>D</w:t>
            </w:r>
            <w:r w:rsidR="006A23AF">
              <w:t>;</w:t>
            </w:r>
          </w:p>
          <w:p w:rsidR="008E0A51" w:rsidRPr="008A66F1" w:rsidRDefault="008E0A51" w:rsidP="001B6CB6">
            <w:pPr>
              <w:numPr>
                <w:ilvl w:val="0"/>
                <w:numId w:val="6"/>
              </w:numPr>
              <w:contextualSpacing/>
            </w:pPr>
            <w:r w:rsidRPr="008A66F1">
              <w:t>zaświadczenie lekarskie potwierdzające brak przeciwwskazań do kierowania pojazdami, dla których wymagana jest określona kategoria prawa jazdy</w:t>
            </w:r>
            <w:r w:rsidR="00B445E5">
              <w:t>;</w:t>
            </w:r>
          </w:p>
          <w:p w:rsidR="00F23A97" w:rsidRDefault="00FD60D0" w:rsidP="001B6CB6">
            <w:pPr>
              <w:contextualSpacing/>
              <w:rPr>
                <w:b/>
              </w:rPr>
            </w:pPr>
            <w:r w:rsidRPr="00F4024F">
              <w:rPr>
                <w:b/>
              </w:rPr>
              <w:t>pożądane:</w:t>
            </w:r>
          </w:p>
          <w:p w:rsidR="00F23A97" w:rsidRPr="00F23A97" w:rsidRDefault="005245D7" w:rsidP="001B6CB6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  <w:r>
              <w:t xml:space="preserve">co najmniej 2 – letnie </w:t>
            </w:r>
            <w:r w:rsidR="00F4024F">
              <w:t>doświadczenie w kierowaniu pojazdami służbowymi</w:t>
            </w:r>
            <w:r w:rsidR="006A23AF">
              <w:t>;</w:t>
            </w:r>
          </w:p>
          <w:p w:rsidR="00F4024F" w:rsidRPr="00F23A97" w:rsidRDefault="00F4024F" w:rsidP="001B6CB6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  <w:r>
              <w:t>dyspozycyjność</w:t>
            </w:r>
            <w:r w:rsidR="006A23AF">
              <w:t>;</w:t>
            </w:r>
          </w:p>
          <w:p w:rsidR="006734F2" w:rsidRPr="00CC7F1C" w:rsidRDefault="006734F2" w:rsidP="001B6CB6">
            <w:pPr>
              <w:spacing w:before="120" w:after="120"/>
            </w:pP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SPOSÓB ZŁOŻENIA OFERTY</w:t>
            </w:r>
          </w:p>
        </w:tc>
        <w:tc>
          <w:tcPr>
            <w:tcW w:w="6237" w:type="dxa"/>
            <w:vAlign w:val="center"/>
          </w:tcPr>
          <w:p w:rsidR="00821A8B" w:rsidRDefault="00821A8B" w:rsidP="00821A8B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t xml:space="preserve">CV wraz ze szczegółowym przebiegiem służby </w:t>
            </w:r>
            <w:r>
              <w:br/>
              <w:t xml:space="preserve">i </w:t>
            </w:r>
            <w:r w:rsidRPr="003828B8">
              <w:rPr>
                <w:u w:val="single"/>
              </w:rPr>
              <w:t xml:space="preserve">oświadczeniem o treści: „Wyrażam zgodę na przetwarzanie moich danych osobowych zawartych w przedstawionych przeze mnie dokumentach dla potrzeb niezbędnych do realizacji procedury naboru/rekrutacji w Szkole Policji </w:t>
            </w:r>
            <w:r>
              <w:rPr>
                <w:u w:val="single"/>
              </w:rPr>
              <w:br/>
            </w:r>
            <w:r w:rsidRPr="003828B8">
              <w:rPr>
                <w:u w:val="single"/>
              </w:rPr>
              <w:t>w Słupsku</w:t>
            </w:r>
            <w:r>
              <w:t xml:space="preserve">” można przesyłać faksem, pocztą elektroniczną lub składać osobiście. </w:t>
            </w:r>
            <w:r w:rsidRPr="001D16D4">
              <w:rPr>
                <w:b/>
                <w:color w:val="000000" w:themeColor="text1"/>
              </w:rPr>
              <w:t>W składanych dokumentach należy wskazać stanowisko, do którego się aplikuje.</w:t>
            </w:r>
          </w:p>
          <w:p w:rsidR="006734F2" w:rsidRPr="00CC7F1C" w:rsidRDefault="00821A8B" w:rsidP="00821A8B">
            <w:pPr>
              <w:contextualSpacing/>
              <w:jc w:val="both"/>
            </w:pPr>
            <w:r w:rsidRPr="002C23C4">
              <w:rPr>
                <w:color w:val="000000" w:themeColor="text1"/>
              </w:rPr>
              <w:t>Oferty niespełniające wymogów formalnych, niekompletne, bez wskazania stanowiska</w:t>
            </w:r>
            <w:r>
              <w:rPr>
                <w:color w:val="000000" w:themeColor="text1"/>
              </w:rPr>
              <w:t>,</w:t>
            </w:r>
            <w:r w:rsidRPr="002C23C4">
              <w:rPr>
                <w:color w:val="000000" w:themeColor="text1"/>
              </w:rPr>
              <w:t xml:space="preserve"> do którego kandydat aplikuje, </w:t>
            </w:r>
            <w:r>
              <w:rPr>
                <w:color w:val="000000" w:themeColor="text1"/>
              </w:rPr>
              <w:br/>
            </w:r>
            <w:r>
              <w:t xml:space="preserve"> umieszczane na wirtualnych dyskach zewnętrznych, </w:t>
            </w:r>
            <w:r w:rsidRPr="002C23C4">
              <w:rPr>
                <w:color w:val="000000" w:themeColor="text1"/>
              </w:rPr>
              <w:t>a także przesłane po terminie – NIE BĘDĄ ROZPATRYWANE.</w:t>
            </w: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lastRenderedPageBreak/>
              <w:t>TERMIN SKŁADANIA DOKUMENTÓW</w:t>
            </w:r>
          </w:p>
        </w:tc>
        <w:tc>
          <w:tcPr>
            <w:tcW w:w="6237" w:type="dxa"/>
            <w:vAlign w:val="center"/>
          </w:tcPr>
          <w:p w:rsidR="006734F2" w:rsidRPr="005F05C1" w:rsidRDefault="0026502E" w:rsidP="0026502E">
            <w:pPr>
              <w:spacing w:before="120" w:after="120"/>
            </w:pPr>
            <w:r>
              <w:t>31 sierpnia</w:t>
            </w:r>
            <w:r w:rsidR="001B2388">
              <w:t xml:space="preserve"> 2025</w:t>
            </w:r>
            <w:r w:rsidR="00BA39F0" w:rsidRPr="008E403C">
              <w:t xml:space="preserve"> r.</w:t>
            </w:r>
          </w:p>
        </w:tc>
      </w:tr>
      <w:tr w:rsidR="006734F2" w:rsidRPr="00FD60D0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DANE KONTAKTOWE</w:t>
            </w:r>
          </w:p>
        </w:tc>
        <w:tc>
          <w:tcPr>
            <w:tcW w:w="6237" w:type="dxa"/>
            <w:vAlign w:val="center"/>
          </w:tcPr>
          <w:p w:rsidR="0051192F" w:rsidRPr="00DF4AC7" w:rsidRDefault="0051192F" w:rsidP="0051192F">
            <w:pPr>
              <w:jc w:val="both"/>
              <w:rPr>
                <w:b/>
              </w:rPr>
            </w:pPr>
            <w:r w:rsidRPr="00DF4AC7">
              <w:rPr>
                <w:b/>
              </w:rPr>
              <w:t>Szkoła Policji w Słupsku</w:t>
            </w:r>
          </w:p>
          <w:p w:rsidR="0051192F" w:rsidRPr="00DF4AC7" w:rsidRDefault="0051192F" w:rsidP="0051192F">
            <w:pPr>
              <w:jc w:val="both"/>
              <w:rPr>
                <w:b/>
              </w:rPr>
            </w:pPr>
            <w:r w:rsidRPr="00DF4AC7">
              <w:rPr>
                <w:b/>
              </w:rPr>
              <w:t>ul. Kilińskiego 42</w:t>
            </w:r>
          </w:p>
          <w:p w:rsidR="0051192F" w:rsidRPr="00DF4AC7" w:rsidRDefault="0051192F" w:rsidP="0051192F">
            <w:pPr>
              <w:jc w:val="both"/>
              <w:rPr>
                <w:b/>
              </w:rPr>
            </w:pPr>
            <w:r w:rsidRPr="00DF4AC7">
              <w:rPr>
                <w:b/>
              </w:rPr>
              <w:t>76-200 Słupsk</w:t>
            </w:r>
          </w:p>
          <w:p w:rsidR="0051192F" w:rsidRPr="00DF4AC7" w:rsidRDefault="0051192F" w:rsidP="0051192F">
            <w:pPr>
              <w:jc w:val="both"/>
              <w:rPr>
                <w:b/>
              </w:rPr>
            </w:pPr>
            <w:r w:rsidRPr="00DF4AC7">
              <w:rPr>
                <w:b/>
              </w:rPr>
              <w:t>Wydział Kadr</w:t>
            </w:r>
          </w:p>
          <w:p w:rsidR="0051192F" w:rsidRPr="00DF4AC7" w:rsidRDefault="0051192F" w:rsidP="0051192F">
            <w:pPr>
              <w:jc w:val="both"/>
            </w:pPr>
            <w:r w:rsidRPr="00DF4AC7">
              <w:t xml:space="preserve">tel. służbowy – 7437 </w:t>
            </w:r>
            <w:r w:rsidR="00042028">
              <w:t>531</w:t>
            </w:r>
            <w:r w:rsidRPr="00DF4AC7">
              <w:t>, 7437 39</w:t>
            </w:r>
            <w:r>
              <w:t>3</w:t>
            </w:r>
          </w:p>
          <w:p w:rsidR="0051192F" w:rsidRPr="00DF4AC7" w:rsidRDefault="0051192F" w:rsidP="0051192F">
            <w:pPr>
              <w:jc w:val="both"/>
            </w:pPr>
            <w:r w:rsidRPr="00DF4AC7">
              <w:t>faks służbowy – 7437 399</w:t>
            </w:r>
          </w:p>
          <w:p w:rsidR="0051192F" w:rsidRPr="00DF4AC7" w:rsidRDefault="0051192F" w:rsidP="0051192F">
            <w:pPr>
              <w:jc w:val="both"/>
            </w:pPr>
            <w:r w:rsidRPr="00DF4AC7">
              <w:t xml:space="preserve">tel. miejski – </w:t>
            </w:r>
            <w:r w:rsidR="00663879">
              <w:t>477 43</w:t>
            </w:r>
            <w:r w:rsidRPr="00DF4AC7">
              <w:t xml:space="preserve">7 </w:t>
            </w:r>
            <w:r w:rsidR="00042028">
              <w:t>531</w:t>
            </w:r>
            <w:r w:rsidRPr="00DF4AC7">
              <w:t xml:space="preserve">, </w:t>
            </w:r>
            <w:r w:rsidR="00663879">
              <w:t>477 43</w:t>
            </w:r>
            <w:r w:rsidRPr="00DF4AC7">
              <w:t>7 39</w:t>
            </w:r>
            <w:r>
              <w:t>3</w:t>
            </w:r>
          </w:p>
          <w:p w:rsidR="0051192F" w:rsidRPr="00DF4AC7" w:rsidRDefault="0051192F" w:rsidP="0051192F">
            <w:pPr>
              <w:jc w:val="both"/>
            </w:pPr>
            <w:r w:rsidRPr="00DF4AC7">
              <w:t xml:space="preserve">faks miejski – </w:t>
            </w:r>
            <w:r w:rsidR="00663879">
              <w:t>477 43</w:t>
            </w:r>
            <w:r w:rsidRPr="00DF4AC7">
              <w:t>7 399</w:t>
            </w:r>
          </w:p>
          <w:p w:rsidR="009617F8" w:rsidRDefault="0051192F" w:rsidP="001B6CB6">
            <w:r w:rsidRPr="0051192F">
              <w:t>spslupsk@spslupsk.policja.gov.pl</w:t>
            </w:r>
          </w:p>
          <w:p w:rsidR="0051192F" w:rsidRPr="00976E9C" w:rsidRDefault="0051192F" w:rsidP="001B6CB6">
            <w:pPr>
              <w:rPr>
                <w:lang w:val="en-US"/>
              </w:rPr>
            </w:pP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DATA DODANIA OFERTY</w:t>
            </w:r>
          </w:p>
        </w:tc>
        <w:tc>
          <w:tcPr>
            <w:tcW w:w="6237" w:type="dxa"/>
            <w:vAlign w:val="center"/>
          </w:tcPr>
          <w:p w:rsidR="006734F2" w:rsidRPr="00976E9C" w:rsidRDefault="0026502E" w:rsidP="0026502E">
            <w:pPr>
              <w:spacing w:before="120" w:after="120"/>
            </w:pPr>
            <w:r>
              <w:t>25</w:t>
            </w:r>
            <w:r w:rsidR="00EA571D" w:rsidRPr="00EA571D">
              <w:t xml:space="preserve"> </w:t>
            </w:r>
            <w:r>
              <w:t>czerwca</w:t>
            </w:r>
            <w:r w:rsidR="00663879" w:rsidRPr="00EA571D">
              <w:t xml:space="preserve"> 202</w:t>
            </w:r>
            <w:r w:rsidR="00EA571D" w:rsidRPr="00EA571D">
              <w:t>5</w:t>
            </w:r>
            <w:r w:rsidR="00BA39F0" w:rsidRPr="00EA571D">
              <w:t xml:space="preserve"> r.</w:t>
            </w:r>
          </w:p>
        </w:tc>
      </w:tr>
      <w:tr w:rsidR="00F23A97" w:rsidRPr="00CC7F1C" w:rsidTr="00314992">
        <w:tc>
          <w:tcPr>
            <w:tcW w:w="3256" w:type="dxa"/>
          </w:tcPr>
          <w:p w:rsidR="00F23A97" w:rsidRPr="00294B62" w:rsidRDefault="00F23A97" w:rsidP="00F23A97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237" w:type="dxa"/>
          </w:tcPr>
          <w:p w:rsidR="008E403C" w:rsidRPr="00E62542" w:rsidRDefault="008E403C" w:rsidP="008E403C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62542">
              <w:rPr>
                <w:sz w:val="22"/>
                <w:szCs w:val="22"/>
              </w:rPr>
              <w:t xml:space="preserve">Administratorem danych osobowych o kandydatach do służby 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 xml:space="preserve">w Szkole Policji w Słupsku jest Komendant Szkoły Policji </w:t>
            </w:r>
            <w:r w:rsidRPr="00E62542">
              <w:rPr>
                <w:sz w:val="22"/>
                <w:szCs w:val="22"/>
              </w:rPr>
              <w:br/>
              <w:t>w Słupsku, adres: ul. Kilińskiego 42, 76-200 Słupsk. Z inspektorem ochrony danych w Szkole Policji w Słupsku można skontaktować się poprzez e-mail: iod.sp@spslupsk.policja.gov.pl.</w:t>
            </w:r>
          </w:p>
          <w:p w:rsidR="00F23A97" w:rsidRDefault="008E403C" w:rsidP="008E403C">
            <w:pPr>
              <w:jc w:val="both"/>
            </w:pPr>
            <w:r w:rsidRPr="00E62542">
              <w:rPr>
                <w:sz w:val="22"/>
                <w:szCs w:val="22"/>
              </w:rPr>
              <w:t>Dane osobowe w Szkole Policji w Słupsku będą przetwarzane wyłącznie w celu zapewnienia sprawnego oraz prawidłowego przebiegu postępowania rekrutacyjnego na wskazane stanowisko policyjne w Szkole Policji</w:t>
            </w:r>
            <w:r>
              <w:rPr>
                <w:sz w:val="22"/>
                <w:szCs w:val="22"/>
              </w:rPr>
              <w:t xml:space="preserve"> </w:t>
            </w:r>
            <w:r w:rsidRPr="00E62542">
              <w:rPr>
                <w:sz w:val="22"/>
                <w:szCs w:val="22"/>
              </w:rPr>
              <w:t xml:space="preserve">w Słupsku. </w:t>
            </w:r>
            <w:r w:rsidRPr="00E62542">
              <w:rPr>
                <w:b/>
                <w:sz w:val="22"/>
                <w:szCs w:val="22"/>
              </w:rPr>
              <w:t>Dane osobowe kandydatów będą niszczone w ciągu trzech miesięcy od zakończenia procedury naboru n</w:t>
            </w:r>
            <w:r>
              <w:rPr>
                <w:b/>
                <w:sz w:val="22"/>
                <w:szCs w:val="22"/>
              </w:rPr>
              <w:t>a stanowisko policyjne wskazane</w:t>
            </w:r>
            <w:r>
              <w:rPr>
                <w:b/>
                <w:sz w:val="22"/>
                <w:szCs w:val="22"/>
              </w:rPr>
              <w:br/>
            </w:r>
            <w:r w:rsidRPr="00E62542">
              <w:rPr>
                <w:b/>
                <w:sz w:val="22"/>
                <w:szCs w:val="22"/>
              </w:rPr>
              <w:t>w niniejszym ogłoszeniu.</w:t>
            </w:r>
            <w:r w:rsidRPr="00E62542">
              <w:rPr>
                <w:sz w:val="22"/>
                <w:szCs w:val="22"/>
              </w:rPr>
              <w:t xml:space="preserve"> Kandydaci mają prawo dostępu do treści swoich danych osobowych oraz prawo żądania ich sprostowania, usunięcia, ograniczenia przetwarzania, wniesienia sprzeciwu wobec ich przetwarzania a także prawo do przenoszenia danych osobowych oraz do cofni</w:t>
            </w:r>
            <w:r>
              <w:rPr>
                <w:sz w:val="22"/>
                <w:szCs w:val="22"/>
              </w:rPr>
              <w:t>ęcia zgody na ich przetwarzanie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>w dowolnym momencie bez wpływu na zgodność z prawem przetwarzania, którego dokonano na podstawie zgody przed jej cofnięciem. Ponadto mają prawo do wniesienia skargi do organu nadzorczego, którym jest Prezes Urzędu Ochrony Danych Osobowych, w przypadku uznania, że przetwarzanie danych osobowych narusza przepisy Rozporządzenia Parlamentu Europejskiego i Rady (UE) 2016/679</w:t>
            </w:r>
            <w:r>
              <w:rPr>
                <w:sz w:val="22"/>
                <w:szCs w:val="22"/>
              </w:rPr>
              <w:t xml:space="preserve"> z dnia 27 kwietnia 2016 r.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>w sprawie ochrony osób fizycznych</w:t>
            </w:r>
            <w:r>
              <w:rPr>
                <w:sz w:val="22"/>
                <w:szCs w:val="22"/>
              </w:rPr>
              <w:t xml:space="preserve"> </w:t>
            </w:r>
            <w:r w:rsidRPr="00E62542">
              <w:rPr>
                <w:sz w:val="22"/>
                <w:szCs w:val="22"/>
              </w:rPr>
              <w:t>w związku z przetwarzaniem danych osobowych i w sprawie swobodnego przepływu takich danych oraz uchylenia dyrektywy 95/46/WE (ogólne rozporządzenie o ochronie dan</w:t>
            </w:r>
            <w:r>
              <w:rPr>
                <w:sz w:val="22"/>
                <w:szCs w:val="22"/>
              </w:rPr>
              <w:t>ych). Dane osobowe przetwarzane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>w Szkole Policji w Słupsku nie podlegają profilowaniu i nie są przekazywane do państw trzecich lub organizacji międzynarodowych. Przy</w:t>
            </w:r>
            <w:r>
              <w:rPr>
                <w:sz w:val="22"/>
                <w:szCs w:val="22"/>
              </w:rPr>
              <w:t xml:space="preserve"> przetwarzaniu danych osobowych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>w trybie RODO nie występuje zautomatyzowane podejmowanie decyzji o przetwarzaniu danych osobowych.</w:t>
            </w:r>
          </w:p>
        </w:tc>
      </w:tr>
    </w:tbl>
    <w:p w:rsidR="003E0DEB" w:rsidRDefault="003E0DEB"/>
    <w:sectPr w:rsidR="003E0DEB" w:rsidSect="000F3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31E6CF80"/>
    <w:lvl w:ilvl="0" w:tplc="39003E36">
      <w:start w:val="1"/>
      <w:numFmt w:val="bullet"/>
      <w:suff w:val="space"/>
      <w:lvlText w:val=""/>
      <w:lvlJc w:val="left"/>
      <w:pPr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21E4E64"/>
    <w:multiLevelType w:val="hybridMultilevel"/>
    <w:tmpl w:val="1C16C0FE"/>
    <w:lvl w:ilvl="0" w:tplc="6540CD14">
      <w:start w:val="1"/>
      <w:numFmt w:val="lowerLetter"/>
      <w:lvlText w:val="%1)"/>
      <w:lvlJc w:val="left"/>
      <w:pPr>
        <w:tabs>
          <w:tab w:val="num" w:pos="1077"/>
        </w:tabs>
        <w:ind w:left="1077" w:hanging="680"/>
      </w:pPr>
      <w:rPr>
        <w:b w:val="0"/>
      </w:rPr>
    </w:lvl>
    <w:lvl w:ilvl="1" w:tplc="26B426DC">
      <w:start w:val="2"/>
      <w:numFmt w:val="decimal"/>
      <w:lvlText w:val="%2)"/>
      <w:lvlJc w:val="left"/>
      <w:pPr>
        <w:tabs>
          <w:tab w:val="num" w:pos="737"/>
        </w:tabs>
        <w:ind w:left="737" w:hanging="567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33705"/>
    <w:multiLevelType w:val="hybridMultilevel"/>
    <w:tmpl w:val="E674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44309"/>
    <w:multiLevelType w:val="hybridMultilevel"/>
    <w:tmpl w:val="B9601450"/>
    <w:lvl w:ilvl="0" w:tplc="11AEA72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E7433B"/>
    <w:multiLevelType w:val="hybridMultilevel"/>
    <w:tmpl w:val="F412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735F"/>
    <w:multiLevelType w:val="hybridMultilevel"/>
    <w:tmpl w:val="55285D1E"/>
    <w:lvl w:ilvl="0" w:tplc="C8DE96E4">
      <w:start w:val="1"/>
      <w:numFmt w:val="bullet"/>
      <w:suff w:val="space"/>
      <w:lvlText w:val=""/>
      <w:lvlJc w:val="left"/>
      <w:pPr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433C2086"/>
    <w:multiLevelType w:val="hybridMultilevel"/>
    <w:tmpl w:val="AC9678C8"/>
    <w:lvl w:ilvl="0" w:tplc="8CF4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6F9F65FD"/>
    <w:multiLevelType w:val="hybridMultilevel"/>
    <w:tmpl w:val="BA4807DE"/>
    <w:lvl w:ilvl="0" w:tplc="C8DE96E4">
      <w:start w:val="1"/>
      <w:numFmt w:val="bullet"/>
      <w:suff w:val="space"/>
      <w:lvlText w:val=""/>
      <w:lvlJc w:val="left"/>
      <w:pPr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A2A54"/>
    <w:multiLevelType w:val="hybridMultilevel"/>
    <w:tmpl w:val="31DAEA0A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734F2"/>
    <w:rsid w:val="00042028"/>
    <w:rsid w:val="000B3F2E"/>
    <w:rsid w:val="000D466C"/>
    <w:rsid w:val="000F3DA2"/>
    <w:rsid w:val="00125020"/>
    <w:rsid w:val="00125B41"/>
    <w:rsid w:val="00140CD0"/>
    <w:rsid w:val="001471B4"/>
    <w:rsid w:val="00176FA9"/>
    <w:rsid w:val="00192FAB"/>
    <w:rsid w:val="001B2388"/>
    <w:rsid w:val="001B6CB6"/>
    <w:rsid w:val="001C68F7"/>
    <w:rsid w:val="001D4964"/>
    <w:rsid w:val="001D6E5B"/>
    <w:rsid w:val="002206C7"/>
    <w:rsid w:val="00250276"/>
    <w:rsid w:val="0026502E"/>
    <w:rsid w:val="002A2C93"/>
    <w:rsid w:val="002F6AD9"/>
    <w:rsid w:val="002F72A4"/>
    <w:rsid w:val="00350EB3"/>
    <w:rsid w:val="0035692C"/>
    <w:rsid w:val="00376847"/>
    <w:rsid w:val="003A3440"/>
    <w:rsid w:val="003A39AD"/>
    <w:rsid w:val="003B66BA"/>
    <w:rsid w:val="003B6A47"/>
    <w:rsid w:val="003C3890"/>
    <w:rsid w:val="003E0A50"/>
    <w:rsid w:val="003E0DEB"/>
    <w:rsid w:val="00496578"/>
    <w:rsid w:val="004A3F8B"/>
    <w:rsid w:val="004E7200"/>
    <w:rsid w:val="0051192F"/>
    <w:rsid w:val="005245D7"/>
    <w:rsid w:val="00525209"/>
    <w:rsid w:val="00565AEB"/>
    <w:rsid w:val="00567C4B"/>
    <w:rsid w:val="0058689E"/>
    <w:rsid w:val="005934CC"/>
    <w:rsid w:val="005F05C1"/>
    <w:rsid w:val="005F73A8"/>
    <w:rsid w:val="00602A3E"/>
    <w:rsid w:val="006119C9"/>
    <w:rsid w:val="006378C8"/>
    <w:rsid w:val="00657C2D"/>
    <w:rsid w:val="00663879"/>
    <w:rsid w:val="006734F2"/>
    <w:rsid w:val="006A149C"/>
    <w:rsid w:val="006A23AF"/>
    <w:rsid w:val="006B2E46"/>
    <w:rsid w:val="006E5542"/>
    <w:rsid w:val="00747EDC"/>
    <w:rsid w:val="007960DE"/>
    <w:rsid w:val="007B04AD"/>
    <w:rsid w:val="007C034E"/>
    <w:rsid w:val="007D0C24"/>
    <w:rsid w:val="007D5BC9"/>
    <w:rsid w:val="007F054F"/>
    <w:rsid w:val="00821A8B"/>
    <w:rsid w:val="00825CA3"/>
    <w:rsid w:val="008315DD"/>
    <w:rsid w:val="008437B0"/>
    <w:rsid w:val="00853ABB"/>
    <w:rsid w:val="00863B36"/>
    <w:rsid w:val="008A66F1"/>
    <w:rsid w:val="008C4DD1"/>
    <w:rsid w:val="008E0A51"/>
    <w:rsid w:val="008E403C"/>
    <w:rsid w:val="00917B1A"/>
    <w:rsid w:val="009338BC"/>
    <w:rsid w:val="00951C3D"/>
    <w:rsid w:val="00951EC0"/>
    <w:rsid w:val="009617F8"/>
    <w:rsid w:val="00976E9C"/>
    <w:rsid w:val="00982CBD"/>
    <w:rsid w:val="009A2BC5"/>
    <w:rsid w:val="009D761C"/>
    <w:rsid w:val="00A26E4F"/>
    <w:rsid w:val="00A5637B"/>
    <w:rsid w:val="00A636A4"/>
    <w:rsid w:val="00A63FF9"/>
    <w:rsid w:val="00AD6632"/>
    <w:rsid w:val="00AD7410"/>
    <w:rsid w:val="00AF6304"/>
    <w:rsid w:val="00B27E50"/>
    <w:rsid w:val="00B445E5"/>
    <w:rsid w:val="00B7699F"/>
    <w:rsid w:val="00B96BCB"/>
    <w:rsid w:val="00BA39F0"/>
    <w:rsid w:val="00BA496A"/>
    <w:rsid w:val="00BC64D2"/>
    <w:rsid w:val="00BE0C3D"/>
    <w:rsid w:val="00C118F0"/>
    <w:rsid w:val="00C15178"/>
    <w:rsid w:val="00C31A42"/>
    <w:rsid w:val="00C961AB"/>
    <w:rsid w:val="00CC7F1C"/>
    <w:rsid w:val="00CE1177"/>
    <w:rsid w:val="00D154C4"/>
    <w:rsid w:val="00D3088F"/>
    <w:rsid w:val="00D526E3"/>
    <w:rsid w:val="00D65454"/>
    <w:rsid w:val="00DA1EE2"/>
    <w:rsid w:val="00DA2F95"/>
    <w:rsid w:val="00DA776E"/>
    <w:rsid w:val="00DB7FD3"/>
    <w:rsid w:val="00E0726E"/>
    <w:rsid w:val="00E27685"/>
    <w:rsid w:val="00E32990"/>
    <w:rsid w:val="00E779CC"/>
    <w:rsid w:val="00E81EC9"/>
    <w:rsid w:val="00E90DA8"/>
    <w:rsid w:val="00E9363E"/>
    <w:rsid w:val="00EA05F0"/>
    <w:rsid w:val="00EA571D"/>
    <w:rsid w:val="00EB493F"/>
    <w:rsid w:val="00EC5871"/>
    <w:rsid w:val="00F02B5E"/>
    <w:rsid w:val="00F23A97"/>
    <w:rsid w:val="00F4024F"/>
    <w:rsid w:val="00F50FC5"/>
    <w:rsid w:val="00F72779"/>
    <w:rsid w:val="00FB4EEB"/>
    <w:rsid w:val="00FD60D0"/>
    <w:rsid w:val="00FE2A1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6E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3A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3A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2</cp:revision>
  <cp:lastPrinted>2023-11-16T11:26:00Z</cp:lastPrinted>
  <dcterms:created xsi:type="dcterms:W3CDTF">2025-06-23T10:08:00Z</dcterms:created>
  <dcterms:modified xsi:type="dcterms:W3CDTF">2025-06-23T10:08:00Z</dcterms:modified>
</cp:coreProperties>
</file>